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BF8F9" w14:textId="77777777" w:rsidR="006A1D8B" w:rsidRDefault="006A1D8B" w:rsidP="006A1D8B">
      <w:pPr>
        <w:tabs>
          <w:tab w:val="left" w:pos="9360"/>
        </w:tabs>
        <w:jc w:val="center"/>
        <w:rPr>
          <w:rFonts w:cs="Arial"/>
          <w:b/>
          <w:sz w:val="28"/>
          <w:szCs w:val="28"/>
        </w:rPr>
      </w:pPr>
      <w:r w:rsidRPr="007E47BC">
        <w:rPr>
          <w:rFonts w:cs="Arial"/>
          <w:b/>
          <w:sz w:val="28"/>
          <w:szCs w:val="28"/>
        </w:rPr>
        <w:t>FORM OF QUOTATION</w:t>
      </w:r>
    </w:p>
    <w:p w14:paraId="764B68A8" w14:textId="77777777" w:rsidR="006A1D8B" w:rsidRPr="00FC3E62" w:rsidRDefault="006A1D8B" w:rsidP="006A1D8B">
      <w:pPr>
        <w:tabs>
          <w:tab w:val="left" w:pos="9360"/>
        </w:tabs>
        <w:jc w:val="center"/>
        <w:rPr>
          <w:rFonts w:cs="Arial"/>
          <w:b/>
          <w:sz w:val="28"/>
          <w:szCs w:val="28"/>
        </w:rPr>
      </w:pPr>
      <w:r>
        <w:rPr>
          <w:rFonts w:cs="Arial"/>
          <w:b/>
          <w:sz w:val="28"/>
          <w:szCs w:val="28"/>
        </w:rPr>
        <w:t>(Goods)</w:t>
      </w:r>
    </w:p>
    <w:p w14:paraId="45FAED24" w14:textId="77777777" w:rsidR="006A1D8B" w:rsidRPr="00D600C6" w:rsidRDefault="006A1D8B" w:rsidP="006A1D8B">
      <w:pPr>
        <w:tabs>
          <w:tab w:val="left" w:pos="9360"/>
        </w:tabs>
        <w:jc w:val="both"/>
        <w:rPr>
          <w:rFonts w:cs="Arial"/>
          <w:b/>
        </w:rPr>
      </w:pPr>
    </w:p>
    <w:p w14:paraId="46685E83" w14:textId="77777777" w:rsidR="006A1D8B" w:rsidRPr="00D600C6" w:rsidRDefault="006A1D8B" w:rsidP="006A1D8B">
      <w:pPr>
        <w:tabs>
          <w:tab w:val="left" w:pos="9360"/>
        </w:tabs>
        <w:spacing w:line="247" w:lineRule="auto"/>
        <w:jc w:val="both"/>
        <w:rPr>
          <w:rFonts w:cs="Arial"/>
        </w:rPr>
      </w:pPr>
      <w:r w:rsidRPr="00937A11">
        <w:rPr>
          <w:noProof/>
        </w:rPr>
        <w:drawing>
          <wp:inline distT="0" distB="0" distL="0" distR="0" wp14:anchorId="4A93EA0D" wp14:editId="2786DB00">
            <wp:extent cx="5943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9508" cy="153064"/>
                    </a:xfrm>
                    <a:prstGeom prst="rect">
                      <a:avLst/>
                    </a:prstGeom>
                    <a:noFill/>
                    <a:ln>
                      <a:noFill/>
                    </a:ln>
                  </pic:spPr>
                </pic:pic>
              </a:graphicData>
            </a:graphic>
          </wp:inline>
        </w:drawing>
      </w:r>
      <w:r w:rsidRPr="00D600C6">
        <w:rPr>
          <w:rFonts w:cs="Arial"/>
        </w:rPr>
        <w:tab/>
      </w:r>
    </w:p>
    <w:p w14:paraId="2CFE98AA" w14:textId="42E09227" w:rsidR="006A1D8B" w:rsidRPr="00D600C6" w:rsidRDefault="006A1D8B" w:rsidP="006A1D8B">
      <w:pPr>
        <w:tabs>
          <w:tab w:val="left" w:pos="9360"/>
        </w:tabs>
        <w:spacing w:line="247" w:lineRule="auto"/>
        <w:jc w:val="both"/>
        <w:rPr>
          <w:rFonts w:cs="Arial"/>
        </w:rPr>
      </w:pPr>
      <w:r w:rsidRPr="00D600C6">
        <w:rPr>
          <w:rFonts w:cs="Arial"/>
        </w:rPr>
        <w:t>To:</w:t>
      </w:r>
      <w:r>
        <w:rPr>
          <w:rFonts w:cs="Arial"/>
        </w:rPr>
        <w:t xml:space="preserve"> The </w:t>
      </w:r>
      <w:r w:rsidR="00C0269B">
        <w:rPr>
          <w:rFonts w:cs="Arial"/>
        </w:rPr>
        <w:t>FSM National Government</w:t>
      </w:r>
    </w:p>
    <w:p w14:paraId="57D31D08" w14:textId="3C6BF8FF" w:rsidR="006A1D8B" w:rsidRDefault="00C0269B" w:rsidP="006A1D8B">
      <w:pPr>
        <w:tabs>
          <w:tab w:val="left" w:pos="9360"/>
        </w:tabs>
        <w:spacing w:line="247" w:lineRule="auto"/>
        <w:jc w:val="both"/>
        <w:rPr>
          <w:rFonts w:cs="Arial"/>
        </w:rPr>
      </w:pPr>
      <w:r>
        <w:rPr>
          <w:rFonts w:cs="Arial"/>
        </w:rPr>
        <w:t>C/o DTCI</w:t>
      </w:r>
    </w:p>
    <w:p w14:paraId="53700263" w14:textId="77777777" w:rsidR="003F1944" w:rsidRDefault="003F1944" w:rsidP="006A1D8B">
      <w:pPr>
        <w:tabs>
          <w:tab w:val="left" w:pos="9360"/>
        </w:tabs>
        <w:spacing w:line="247" w:lineRule="auto"/>
        <w:jc w:val="both"/>
        <w:rPr>
          <w:rFonts w:cs="Arial"/>
        </w:rPr>
      </w:pPr>
    </w:p>
    <w:p w14:paraId="153C25B5" w14:textId="13B2F50F" w:rsidR="00C0269B" w:rsidRDefault="00C0269B" w:rsidP="006A1D8B">
      <w:pPr>
        <w:tabs>
          <w:tab w:val="left" w:pos="9360"/>
        </w:tabs>
        <w:spacing w:line="247" w:lineRule="auto"/>
        <w:jc w:val="both"/>
        <w:rPr>
          <w:rFonts w:cs="Arial"/>
        </w:rPr>
      </w:pPr>
      <w:r>
        <w:rPr>
          <w:rFonts w:cs="Arial"/>
        </w:rPr>
        <w:t>Department of Transport, Communication and Infrastructure</w:t>
      </w:r>
    </w:p>
    <w:p w14:paraId="6CED20AA" w14:textId="660BFCD9" w:rsidR="00C0269B" w:rsidRDefault="00C0269B" w:rsidP="006A1D8B">
      <w:pPr>
        <w:tabs>
          <w:tab w:val="left" w:pos="9360"/>
        </w:tabs>
        <w:spacing w:line="247" w:lineRule="auto"/>
        <w:jc w:val="both"/>
        <w:rPr>
          <w:rFonts w:cs="Arial"/>
        </w:rPr>
      </w:pPr>
      <w:proofErr w:type="spellStart"/>
      <w:r>
        <w:rPr>
          <w:rFonts w:cs="Arial"/>
        </w:rPr>
        <w:t>Kolonia</w:t>
      </w:r>
      <w:proofErr w:type="spellEnd"/>
    </w:p>
    <w:p w14:paraId="0B72559D" w14:textId="74F01108" w:rsidR="00C0269B" w:rsidRDefault="00C0269B" w:rsidP="006A1D8B">
      <w:pPr>
        <w:tabs>
          <w:tab w:val="left" w:pos="9360"/>
        </w:tabs>
        <w:spacing w:line="247" w:lineRule="auto"/>
        <w:jc w:val="both"/>
        <w:rPr>
          <w:rFonts w:cs="Arial"/>
        </w:rPr>
      </w:pPr>
      <w:r>
        <w:rPr>
          <w:rFonts w:cs="Arial"/>
        </w:rPr>
        <w:t>Pohnpei</w:t>
      </w:r>
    </w:p>
    <w:p w14:paraId="38CA57F1" w14:textId="6C5A0910" w:rsidR="00C0269B" w:rsidRDefault="00C0269B" w:rsidP="006A1D8B">
      <w:pPr>
        <w:tabs>
          <w:tab w:val="left" w:pos="9360"/>
        </w:tabs>
        <w:spacing w:line="247" w:lineRule="auto"/>
        <w:jc w:val="both"/>
        <w:rPr>
          <w:rFonts w:cs="Arial"/>
        </w:rPr>
      </w:pPr>
      <w:r>
        <w:rPr>
          <w:rFonts w:cs="Arial"/>
        </w:rPr>
        <w:t>Micronesia</w:t>
      </w:r>
    </w:p>
    <w:p w14:paraId="07577E03" w14:textId="77777777" w:rsidR="00C0269B" w:rsidRPr="00D600C6" w:rsidRDefault="00C0269B" w:rsidP="006A1D8B">
      <w:pPr>
        <w:tabs>
          <w:tab w:val="left" w:pos="9360"/>
        </w:tabs>
        <w:spacing w:line="247" w:lineRule="auto"/>
        <w:jc w:val="both"/>
        <w:rPr>
          <w:rFonts w:cs="Arial"/>
        </w:rPr>
      </w:pPr>
    </w:p>
    <w:p w14:paraId="7C66ED54" w14:textId="362D72F9" w:rsidR="006A1D8B" w:rsidRPr="00D600C6" w:rsidRDefault="006A1D8B" w:rsidP="006A1D8B">
      <w:pPr>
        <w:spacing w:line="247" w:lineRule="auto"/>
        <w:jc w:val="both"/>
        <w:rPr>
          <w:rFonts w:cs="Arial"/>
        </w:rPr>
      </w:pPr>
      <w:r>
        <w:rPr>
          <w:rFonts w:cs="Arial"/>
        </w:rPr>
        <w:tab/>
      </w:r>
      <w:r w:rsidRPr="00D600C6">
        <w:rPr>
          <w:rFonts w:cs="Arial"/>
        </w:rPr>
        <w:t>We offer to execute the</w:t>
      </w:r>
      <w:r>
        <w:rPr>
          <w:rFonts w:cs="Arial"/>
        </w:rPr>
        <w:t xml:space="preserve"> Materials Equipment Supply</w:t>
      </w:r>
      <w:r w:rsidRPr="00C0269B">
        <w:rPr>
          <w:rFonts w:cs="Arial"/>
        </w:rPr>
        <w:t xml:space="preserve">, </w:t>
      </w:r>
      <w:r w:rsidRPr="00D600C6">
        <w:rPr>
          <w:rFonts w:cs="Arial"/>
        </w:rPr>
        <w:t xml:space="preserve">in accordance with the </w:t>
      </w:r>
      <w:r w:rsidRPr="00250789">
        <w:rPr>
          <w:rFonts w:cs="Arial"/>
          <w:b/>
        </w:rPr>
        <w:t>Contract Terms and Conditions</w:t>
      </w:r>
      <w:r w:rsidRPr="00712C0E">
        <w:rPr>
          <w:rFonts w:cs="Arial"/>
        </w:rPr>
        <w:t xml:space="preserve"> </w:t>
      </w:r>
      <w:r>
        <w:rPr>
          <w:rFonts w:cs="Arial"/>
        </w:rPr>
        <w:t xml:space="preserve">and the priced </w:t>
      </w:r>
      <w:r w:rsidRPr="00250789">
        <w:rPr>
          <w:rFonts w:cs="Arial"/>
          <w:b/>
        </w:rPr>
        <w:t>Supply and Delivery Schedule</w:t>
      </w:r>
      <w:r>
        <w:rPr>
          <w:rFonts w:cs="Arial"/>
        </w:rPr>
        <w:t xml:space="preserve"> </w:t>
      </w:r>
      <w:r w:rsidRPr="00D600C6">
        <w:rPr>
          <w:rFonts w:cs="Arial"/>
        </w:rPr>
        <w:t>accompanying this Quotation for the Contract Price of ________________________</w:t>
      </w:r>
      <w:proofErr w:type="gramStart"/>
      <w:r w:rsidRPr="00D600C6">
        <w:rPr>
          <w:rFonts w:cs="Arial"/>
        </w:rPr>
        <w:t>_</w:t>
      </w:r>
      <w:r>
        <w:rPr>
          <w:rFonts w:cs="Arial"/>
        </w:rPr>
        <w:t>[</w:t>
      </w:r>
      <w:proofErr w:type="gramEnd"/>
      <w:r w:rsidRPr="00B77485">
        <w:rPr>
          <w:rFonts w:ascii="Comic Sans MS" w:hAnsi="Comic Sans MS" w:cs="Arial"/>
          <w:i/>
          <w:iCs/>
          <w:sz w:val="16"/>
        </w:rPr>
        <w:t>amount in words and numbers</w:t>
      </w:r>
      <w:r>
        <w:rPr>
          <w:rFonts w:cs="Arial"/>
        </w:rPr>
        <w:t>]</w:t>
      </w:r>
      <w:r w:rsidRPr="00D600C6">
        <w:rPr>
          <w:rFonts w:cs="Arial"/>
        </w:rPr>
        <w:t xml:space="preserve"> (______________) </w:t>
      </w:r>
      <w:r>
        <w:rPr>
          <w:rFonts w:cs="Arial"/>
        </w:rPr>
        <w:t>United States Dollars</w:t>
      </w:r>
      <w:r w:rsidRPr="00D600C6">
        <w:rPr>
          <w:rFonts w:cs="Arial"/>
        </w:rPr>
        <w:t xml:space="preserve">.  We propose to complete the delivery of Goods described in the Contract within the Delivery Time </w:t>
      </w:r>
      <w:r>
        <w:rPr>
          <w:rFonts w:cs="Arial"/>
        </w:rPr>
        <w:t xml:space="preserve">indicated in </w:t>
      </w:r>
      <w:r w:rsidRPr="00D600C6">
        <w:rPr>
          <w:rFonts w:cs="Arial"/>
        </w:rPr>
        <w:t xml:space="preserve">the </w:t>
      </w:r>
      <w:r>
        <w:rPr>
          <w:rFonts w:cs="Arial"/>
        </w:rPr>
        <w:t xml:space="preserve">priced </w:t>
      </w:r>
      <w:r w:rsidRPr="00250789">
        <w:rPr>
          <w:rFonts w:cs="Arial"/>
          <w:b/>
        </w:rPr>
        <w:t>Supply and Delivery Schedule</w:t>
      </w:r>
      <w:r w:rsidRPr="00D600C6">
        <w:rPr>
          <w:rFonts w:cs="Arial"/>
        </w:rPr>
        <w:t xml:space="preserve">. </w:t>
      </w:r>
    </w:p>
    <w:p w14:paraId="13AB9BCA" w14:textId="77777777" w:rsidR="006A1D8B" w:rsidRPr="00D600C6" w:rsidRDefault="006A1D8B" w:rsidP="006A1D8B">
      <w:pPr>
        <w:tabs>
          <w:tab w:val="left" w:pos="9360"/>
        </w:tabs>
        <w:spacing w:line="247" w:lineRule="auto"/>
        <w:jc w:val="both"/>
        <w:rPr>
          <w:rFonts w:cs="Arial"/>
        </w:rPr>
      </w:pPr>
    </w:p>
    <w:p w14:paraId="398459FE" w14:textId="77777777" w:rsidR="006A1D8B" w:rsidRPr="00D600C6" w:rsidRDefault="006A1D8B" w:rsidP="006A1D8B">
      <w:pPr>
        <w:spacing w:line="247" w:lineRule="auto"/>
        <w:jc w:val="both"/>
        <w:rPr>
          <w:rFonts w:cs="Arial"/>
        </w:rPr>
      </w:pPr>
      <w:r>
        <w:rPr>
          <w:rFonts w:cs="Arial"/>
        </w:rPr>
        <w:tab/>
      </w:r>
      <w:r w:rsidRPr="00D600C6">
        <w:rPr>
          <w:rFonts w:cs="Arial"/>
        </w:rPr>
        <w:t>This Quotation and your written acceptance will constitute a binding Contract between u</w:t>
      </w:r>
      <w:r>
        <w:rPr>
          <w:rFonts w:cs="Arial"/>
        </w:rPr>
        <w:t xml:space="preserve">s.  </w:t>
      </w:r>
      <w:r w:rsidRPr="00D600C6">
        <w:rPr>
          <w:rFonts w:cs="Arial"/>
        </w:rPr>
        <w:t>We understand that you are not bound to accept the lowest or any Quotation you receive.</w:t>
      </w:r>
    </w:p>
    <w:p w14:paraId="257D354C" w14:textId="77777777" w:rsidR="006A1D8B" w:rsidRPr="00D600C6" w:rsidRDefault="006A1D8B" w:rsidP="006A1D8B">
      <w:pPr>
        <w:tabs>
          <w:tab w:val="left" w:pos="9360"/>
        </w:tabs>
        <w:spacing w:line="247" w:lineRule="auto"/>
        <w:jc w:val="both"/>
        <w:rPr>
          <w:rFonts w:cs="Arial"/>
        </w:rPr>
      </w:pPr>
    </w:p>
    <w:p w14:paraId="4F727E26" w14:textId="77777777" w:rsidR="006A1D8B" w:rsidRDefault="006A1D8B" w:rsidP="006A1D8B">
      <w:pPr>
        <w:spacing w:line="247" w:lineRule="auto"/>
        <w:jc w:val="both"/>
        <w:rPr>
          <w:rFonts w:cs="Arial"/>
        </w:rPr>
      </w:pPr>
      <w:r>
        <w:rPr>
          <w:rFonts w:cs="Arial"/>
        </w:rPr>
        <w:tab/>
      </w:r>
      <w:r w:rsidRPr="00D600C6">
        <w:rPr>
          <w:rFonts w:cs="Arial"/>
        </w:rPr>
        <w:t xml:space="preserve">We hereby confirm that this Quotation complies with the Validity of the </w:t>
      </w:r>
      <w:r>
        <w:rPr>
          <w:rFonts w:cs="Arial"/>
        </w:rPr>
        <w:t>Offer</w:t>
      </w:r>
      <w:r w:rsidRPr="00D600C6">
        <w:rPr>
          <w:rFonts w:cs="Arial"/>
        </w:rPr>
        <w:t xml:space="preserve"> and Warranty </w:t>
      </w:r>
      <w:r w:rsidRPr="00097DBB">
        <w:rPr>
          <w:rFonts w:cs="Arial"/>
        </w:rPr>
        <w:t xml:space="preserve">conditions imposed by the </w:t>
      </w:r>
      <w:r w:rsidRPr="005F3CDF">
        <w:rPr>
          <w:rFonts w:cs="Arial"/>
          <w:b/>
        </w:rPr>
        <w:t>Request for Quotation</w:t>
      </w:r>
      <w:r w:rsidRPr="00097DBB">
        <w:rPr>
          <w:rFonts w:cs="Arial"/>
        </w:rPr>
        <w:t xml:space="preserve"> document and the </w:t>
      </w:r>
      <w:r w:rsidRPr="005F3CDF">
        <w:rPr>
          <w:rFonts w:cs="Arial"/>
          <w:b/>
        </w:rPr>
        <w:t>Contract Terms and Conditions</w:t>
      </w:r>
      <w:r w:rsidRPr="00097DBB">
        <w:rPr>
          <w:rFonts w:cs="Arial"/>
        </w:rPr>
        <w:t>, respectively.</w:t>
      </w:r>
    </w:p>
    <w:p w14:paraId="765E53F7" w14:textId="77777777" w:rsidR="006A1D8B" w:rsidRDefault="006A1D8B" w:rsidP="006A1D8B">
      <w:pPr>
        <w:spacing w:line="247" w:lineRule="auto"/>
        <w:jc w:val="both"/>
        <w:rPr>
          <w:rFonts w:cs="Arial"/>
        </w:rPr>
      </w:pPr>
    </w:p>
    <w:p w14:paraId="65CB4B1C" w14:textId="77777777" w:rsidR="006A1D8B" w:rsidRPr="00D600C6" w:rsidRDefault="006A1D8B" w:rsidP="006A1D8B">
      <w:pPr>
        <w:tabs>
          <w:tab w:val="left" w:pos="9360"/>
        </w:tabs>
        <w:spacing w:line="247" w:lineRule="auto"/>
        <w:jc w:val="both"/>
        <w:rPr>
          <w:rFonts w:cs="Arial"/>
        </w:rPr>
      </w:pPr>
    </w:p>
    <w:p w14:paraId="430D51FB" w14:textId="77777777" w:rsidR="006A1D8B" w:rsidRPr="00D600C6" w:rsidRDefault="006A1D8B" w:rsidP="006A1D8B">
      <w:pPr>
        <w:spacing w:line="247" w:lineRule="auto"/>
        <w:jc w:val="both"/>
        <w:rPr>
          <w:rFonts w:cs="Arial"/>
        </w:rPr>
      </w:pPr>
      <w:r w:rsidRPr="00D600C6">
        <w:rPr>
          <w:rFonts w:cs="Arial"/>
        </w:rPr>
        <w:t>Name of Supplier</w:t>
      </w:r>
      <w:r>
        <w:rPr>
          <w:rFonts w:cs="Arial"/>
        </w:rPr>
        <w:tab/>
      </w:r>
      <w:r w:rsidRPr="00D600C6">
        <w:rPr>
          <w:rFonts w:cs="Arial"/>
        </w:rPr>
        <w:t>: ________________________________</w:t>
      </w:r>
    </w:p>
    <w:p w14:paraId="710ED7BB" w14:textId="77777777" w:rsidR="006A1D8B" w:rsidRPr="00D600C6" w:rsidRDefault="006A1D8B" w:rsidP="006A1D8B">
      <w:pPr>
        <w:spacing w:line="247" w:lineRule="auto"/>
        <w:jc w:val="both"/>
        <w:rPr>
          <w:rFonts w:cs="Arial"/>
        </w:rPr>
      </w:pPr>
      <w:r w:rsidRPr="00D600C6">
        <w:rPr>
          <w:rFonts w:cs="Arial"/>
        </w:rPr>
        <w:t>Authorized Signature</w:t>
      </w:r>
      <w:r>
        <w:rPr>
          <w:rFonts w:cs="Arial"/>
        </w:rPr>
        <w:tab/>
      </w:r>
      <w:r w:rsidRPr="00D600C6">
        <w:rPr>
          <w:rFonts w:cs="Arial"/>
        </w:rPr>
        <w:t>: ________________________________</w:t>
      </w:r>
    </w:p>
    <w:p w14:paraId="6177210F" w14:textId="77777777" w:rsidR="006A1D8B" w:rsidRDefault="006A1D8B" w:rsidP="006A1D8B">
      <w:pPr>
        <w:spacing w:line="247" w:lineRule="auto"/>
        <w:jc w:val="both"/>
        <w:rPr>
          <w:rFonts w:cs="Arial"/>
        </w:rPr>
      </w:pPr>
      <w:r w:rsidRPr="00D600C6">
        <w:rPr>
          <w:rFonts w:cs="Arial"/>
        </w:rPr>
        <w:t>Name of Signatory</w:t>
      </w:r>
      <w:r>
        <w:rPr>
          <w:rFonts w:cs="Arial"/>
        </w:rPr>
        <w:tab/>
        <w:t>:</w:t>
      </w:r>
      <w:r w:rsidRPr="00D600C6">
        <w:rPr>
          <w:rFonts w:cs="Arial"/>
        </w:rPr>
        <w:t xml:space="preserve"> ________________________________</w:t>
      </w:r>
    </w:p>
    <w:p w14:paraId="323C2DAB" w14:textId="77777777" w:rsidR="006A1D8B" w:rsidRPr="00D600C6" w:rsidRDefault="006A1D8B" w:rsidP="006A1D8B">
      <w:pPr>
        <w:spacing w:line="247" w:lineRule="auto"/>
        <w:jc w:val="both"/>
        <w:rPr>
          <w:rFonts w:cs="Arial"/>
        </w:rPr>
      </w:pPr>
      <w:r w:rsidRPr="00D600C6">
        <w:rPr>
          <w:rFonts w:cs="Arial"/>
        </w:rPr>
        <w:t>Title of Signatory</w:t>
      </w:r>
      <w:r>
        <w:rPr>
          <w:rFonts w:cs="Arial"/>
        </w:rPr>
        <w:tab/>
        <w:t>:</w:t>
      </w:r>
      <w:r w:rsidRPr="00D600C6">
        <w:rPr>
          <w:rFonts w:cs="Arial"/>
        </w:rPr>
        <w:t xml:space="preserve"> ________________________________</w:t>
      </w:r>
    </w:p>
    <w:p w14:paraId="49B0BE34" w14:textId="77777777" w:rsidR="006A1D8B" w:rsidRPr="00D600C6" w:rsidRDefault="006A1D8B" w:rsidP="006A1D8B">
      <w:pPr>
        <w:spacing w:line="247" w:lineRule="auto"/>
        <w:jc w:val="both"/>
        <w:rPr>
          <w:rFonts w:cs="Arial"/>
        </w:rPr>
      </w:pPr>
      <w:r>
        <w:rPr>
          <w:rFonts w:cs="Arial"/>
        </w:rPr>
        <w:t>Address</w:t>
      </w:r>
      <w:proofErr w:type="gramStart"/>
      <w:r>
        <w:rPr>
          <w:rFonts w:cs="Arial"/>
        </w:rPr>
        <w:tab/>
        <w:t xml:space="preserve">  </w:t>
      </w:r>
      <w:r>
        <w:rPr>
          <w:rFonts w:cs="Arial"/>
        </w:rPr>
        <w:tab/>
      </w:r>
      <w:proofErr w:type="gramEnd"/>
      <w:r w:rsidRPr="00D600C6">
        <w:rPr>
          <w:rFonts w:cs="Arial"/>
        </w:rPr>
        <w:t>: ________________________________</w:t>
      </w:r>
    </w:p>
    <w:p w14:paraId="1C7DBCDD" w14:textId="77777777" w:rsidR="006A1D8B" w:rsidRPr="00D600C6" w:rsidRDefault="006A1D8B" w:rsidP="006A1D8B">
      <w:pPr>
        <w:spacing w:line="247" w:lineRule="auto"/>
        <w:jc w:val="both"/>
        <w:rPr>
          <w:rFonts w:cs="Arial"/>
        </w:rPr>
      </w:pPr>
      <w:r>
        <w:rPr>
          <w:rFonts w:cs="Arial"/>
        </w:rPr>
        <w:t>Telep</w:t>
      </w:r>
      <w:r w:rsidRPr="00D600C6">
        <w:rPr>
          <w:rFonts w:cs="Arial"/>
        </w:rPr>
        <w:t xml:space="preserve">hone Number   </w:t>
      </w:r>
      <w:r>
        <w:rPr>
          <w:rFonts w:cs="Arial"/>
        </w:rPr>
        <w:t xml:space="preserve"> </w:t>
      </w:r>
      <w:r>
        <w:rPr>
          <w:rFonts w:cs="Arial"/>
        </w:rPr>
        <w:tab/>
      </w:r>
      <w:r w:rsidRPr="00D600C6">
        <w:rPr>
          <w:rFonts w:cs="Arial"/>
        </w:rPr>
        <w:t>: ___________________</w:t>
      </w:r>
      <w:r>
        <w:rPr>
          <w:rFonts w:cs="Arial"/>
        </w:rPr>
        <w:t>_____________</w:t>
      </w:r>
    </w:p>
    <w:p w14:paraId="1EC33A50" w14:textId="77777777" w:rsidR="006A1D8B" w:rsidRDefault="006A1D8B" w:rsidP="006A1D8B">
      <w:pPr>
        <w:spacing w:line="247" w:lineRule="auto"/>
        <w:jc w:val="both"/>
        <w:rPr>
          <w:rFonts w:cs="Arial"/>
        </w:rPr>
      </w:pPr>
      <w:r w:rsidRPr="00D600C6">
        <w:rPr>
          <w:rFonts w:cs="Arial"/>
        </w:rPr>
        <w:t>Fax Num</w:t>
      </w:r>
      <w:r>
        <w:rPr>
          <w:rFonts w:cs="Arial"/>
        </w:rPr>
        <w:t>ber, if any</w:t>
      </w:r>
      <w:r>
        <w:rPr>
          <w:rFonts w:cs="Arial"/>
        </w:rPr>
        <w:tab/>
        <w:t>: ________________________________</w:t>
      </w:r>
    </w:p>
    <w:p w14:paraId="42A0C23D" w14:textId="77777777" w:rsidR="006A1D8B" w:rsidRDefault="006A1D8B" w:rsidP="006A1D8B">
      <w:pPr>
        <w:tabs>
          <w:tab w:val="left" w:pos="9360"/>
        </w:tabs>
        <w:spacing w:line="247" w:lineRule="auto"/>
        <w:jc w:val="both"/>
        <w:rPr>
          <w:rFonts w:cs="Arial"/>
        </w:rPr>
      </w:pPr>
      <w:r>
        <w:rPr>
          <w:rFonts w:cs="Arial"/>
        </w:rPr>
        <w:t>Email address (optional): ________________________________</w:t>
      </w:r>
    </w:p>
    <w:p w14:paraId="2C487A53" w14:textId="77777777" w:rsidR="006A1D8B" w:rsidRDefault="006A1D8B" w:rsidP="006A1D8B">
      <w:pPr>
        <w:tabs>
          <w:tab w:val="left" w:pos="9360"/>
        </w:tabs>
        <w:spacing w:line="247" w:lineRule="auto"/>
        <w:jc w:val="both"/>
        <w:rPr>
          <w:rFonts w:cs="Arial"/>
        </w:rPr>
      </w:pPr>
    </w:p>
    <w:p w14:paraId="376F6DA4" w14:textId="77777777" w:rsidR="000F6AA1" w:rsidRDefault="000F6AA1" w:rsidP="006A1D8B">
      <w:pPr>
        <w:tabs>
          <w:tab w:val="left" w:pos="9360"/>
        </w:tabs>
        <w:spacing w:line="247" w:lineRule="auto"/>
        <w:jc w:val="center"/>
        <w:rPr>
          <w:rFonts w:cs="Arial"/>
          <w:b/>
          <w:sz w:val="28"/>
          <w:szCs w:val="28"/>
        </w:rPr>
      </w:pPr>
    </w:p>
    <w:p w14:paraId="7DD9977B" w14:textId="1AE0A6E5" w:rsidR="006A1D8B" w:rsidRPr="00E75D27" w:rsidRDefault="006A1D8B" w:rsidP="006A1D8B">
      <w:pPr>
        <w:tabs>
          <w:tab w:val="left" w:pos="9360"/>
        </w:tabs>
        <w:spacing w:line="247" w:lineRule="auto"/>
        <w:jc w:val="center"/>
        <w:rPr>
          <w:rFonts w:cs="Arial"/>
          <w:b/>
          <w:sz w:val="28"/>
          <w:szCs w:val="28"/>
        </w:rPr>
      </w:pPr>
      <w:r w:rsidRPr="002A6F7F">
        <w:rPr>
          <w:rFonts w:cs="Arial"/>
          <w:b/>
          <w:sz w:val="28"/>
          <w:szCs w:val="28"/>
        </w:rPr>
        <w:t>ACCEPT</w:t>
      </w:r>
      <w:r>
        <w:rPr>
          <w:rFonts w:cs="Arial"/>
          <w:b/>
          <w:sz w:val="28"/>
          <w:szCs w:val="28"/>
        </w:rPr>
        <w:t>ANCE</w:t>
      </w:r>
    </w:p>
    <w:p w14:paraId="1F9549E3" w14:textId="6BAB85B2" w:rsidR="006A1D8B" w:rsidRPr="0033781D" w:rsidRDefault="006A1D8B" w:rsidP="006A1D8B">
      <w:pPr>
        <w:spacing w:line="247" w:lineRule="auto"/>
        <w:ind w:firstLine="720"/>
        <w:jc w:val="both"/>
        <w:rPr>
          <w:rFonts w:cs="Arial"/>
          <w:iCs/>
        </w:rPr>
      </w:pPr>
      <w:r>
        <w:rPr>
          <w:rFonts w:cs="Arial"/>
        </w:rPr>
        <w:t xml:space="preserve">The Purchaser accepts the Supplier’s offer to supply and deliver the goods. Attached is the Contract with accepted Contract price for Supplier’s signature to be submitted to the Purchaser within 15 days from receipt. </w:t>
      </w:r>
      <w:r w:rsidRPr="0033781D">
        <w:rPr>
          <w:rFonts w:cs="Arial"/>
          <w:bCs/>
          <w:iCs/>
        </w:rPr>
        <w:t xml:space="preserve">Please provide a Performance Security for the due performance of the Contract, within 15 days of receipt of this returned </w:t>
      </w:r>
      <w:r w:rsidRPr="0033781D">
        <w:rPr>
          <w:rFonts w:cs="Arial"/>
          <w:b/>
          <w:bCs/>
          <w:iCs/>
        </w:rPr>
        <w:t>Form of Quotation,</w:t>
      </w:r>
      <w:r w:rsidRPr="0033781D">
        <w:rPr>
          <w:rFonts w:cs="Arial"/>
          <w:bCs/>
          <w:iCs/>
        </w:rPr>
        <w:t xml:space="preserve"> in the amount equivalent to </w:t>
      </w:r>
      <w:r w:rsidR="00C0269B">
        <w:rPr>
          <w:rFonts w:cs="Arial"/>
          <w:bCs/>
          <w:iCs/>
        </w:rPr>
        <w:t>4</w:t>
      </w:r>
      <w:r w:rsidRPr="0033781D">
        <w:rPr>
          <w:rFonts w:cs="Arial"/>
          <w:bCs/>
          <w:iCs/>
        </w:rPr>
        <w:t>0% of the Contract Price</w:t>
      </w:r>
      <w:r w:rsidRPr="00ED72BB">
        <w:rPr>
          <w:rFonts w:cs="Arial"/>
          <w:bCs/>
          <w:iCs/>
        </w:rPr>
        <w:t>.</w:t>
      </w:r>
    </w:p>
    <w:p w14:paraId="3D405B36" w14:textId="77777777" w:rsidR="006A1D8B" w:rsidRDefault="006A1D8B" w:rsidP="006A1D8B">
      <w:pPr>
        <w:spacing w:line="247" w:lineRule="auto"/>
        <w:jc w:val="both"/>
        <w:rPr>
          <w:rFonts w:cs="Arial"/>
        </w:rPr>
      </w:pPr>
    </w:p>
    <w:p w14:paraId="68F806F9" w14:textId="4837A457" w:rsidR="006A1D8B" w:rsidRPr="00D600C6" w:rsidRDefault="006A1D8B" w:rsidP="006A1D8B">
      <w:pPr>
        <w:spacing w:line="247" w:lineRule="auto"/>
        <w:jc w:val="both"/>
        <w:rPr>
          <w:rFonts w:cs="Arial"/>
        </w:rPr>
      </w:pPr>
      <w:r w:rsidRPr="00D600C6">
        <w:rPr>
          <w:rFonts w:cs="Arial"/>
        </w:rPr>
        <w:t xml:space="preserve">Name of </w:t>
      </w:r>
      <w:r>
        <w:rPr>
          <w:rFonts w:cs="Arial"/>
        </w:rPr>
        <w:t>Purchaser</w:t>
      </w:r>
      <w:proofErr w:type="gramStart"/>
      <w:r>
        <w:rPr>
          <w:rFonts w:cs="Arial"/>
        </w:rPr>
        <w:tab/>
        <w:t xml:space="preserve"> </w:t>
      </w:r>
      <w:r w:rsidRPr="00D600C6">
        <w:rPr>
          <w:rFonts w:cs="Arial"/>
        </w:rPr>
        <w:t>:</w:t>
      </w:r>
      <w:proofErr w:type="gramEnd"/>
      <w:r w:rsidRPr="00D600C6">
        <w:rPr>
          <w:rFonts w:cs="Arial"/>
        </w:rPr>
        <w:t xml:space="preserve"> </w:t>
      </w:r>
      <w:r w:rsidR="003F1944">
        <w:rPr>
          <w:rFonts w:cs="Arial"/>
        </w:rPr>
        <w:t xml:space="preserve">Department of Transport, Communication and Infrastructure </w:t>
      </w:r>
    </w:p>
    <w:p w14:paraId="0E306EEE" w14:textId="77777777" w:rsidR="006A1D8B" w:rsidRPr="00D600C6" w:rsidRDefault="006A1D8B" w:rsidP="006A1D8B">
      <w:pPr>
        <w:tabs>
          <w:tab w:val="left" w:pos="9360"/>
        </w:tabs>
        <w:spacing w:line="247" w:lineRule="auto"/>
        <w:jc w:val="both"/>
        <w:rPr>
          <w:rFonts w:cs="Arial"/>
        </w:rPr>
      </w:pPr>
      <w:r w:rsidRPr="00D600C6">
        <w:rPr>
          <w:rFonts w:cs="Arial"/>
        </w:rPr>
        <w:t>Authorized Signature</w:t>
      </w:r>
      <w:r>
        <w:rPr>
          <w:rFonts w:cs="Arial"/>
        </w:rPr>
        <w:t xml:space="preserve">     </w:t>
      </w:r>
      <w:proofErr w:type="gramStart"/>
      <w:r>
        <w:rPr>
          <w:rFonts w:cs="Arial"/>
        </w:rPr>
        <w:t xml:space="preserve">  </w:t>
      </w:r>
      <w:r w:rsidRPr="00D600C6">
        <w:rPr>
          <w:rFonts w:cs="Arial"/>
        </w:rPr>
        <w:t>:</w:t>
      </w:r>
      <w:proofErr w:type="gramEnd"/>
      <w:r w:rsidRPr="00D600C6">
        <w:rPr>
          <w:rFonts w:cs="Arial"/>
        </w:rPr>
        <w:t xml:space="preserve"> _____</w:t>
      </w:r>
      <w:r>
        <w:rPr>
          <w:rFonts w:cs="Arial"/>
        </w:rPr>
        <w:t>___________________________</w:t>
      </w:r>
    </w:p>
    <w:p w14:paraId="731C4639" w14:textId="2B853101" w:rsidR="006A1D8B" w:rsidRPr="00D600C6" w:rsidRDefault="006A1D8B" w:rsidP="006A1D8B">
      <w:pPr>
        <w:tabs>
          <w:tab w:val="left" w:pos="9360"/>
        </w:tabs>
        <w:spacing w:line="247" w:lineRule="auto"/>
        <w:jc w:val="both"/>
        <w:rPr>
          <w:rFonts w:cs="Arial"/>
        </w:rPr>
      </w:pPr>
      <w:r w:rsidRPr="00D600C6">
        <w:rPr>
          <w:rFonts w:cs="Arial"/>
        </w:rPr>
        <w:t>Name of Signatory</w:t>
      </w:r>
      <w:r>
        <w:rPr>
          <w:rFonts w:cs="Arial"/>
        </w:rPr>
        <w:t xml:space="preserve">         </w:t>
      </w:r>
      <w:proofErr w:type="gramStart"/>
      <w:r>
        <w:rPr>
          <w:rFonts w:cs="Arial"/>
        </w:rPr>
        <w:t xml:space="preserve">  :</w:t>
      </w:r>
      <w:proofErr w:type="gramEnd"/>
      <w:r w:rsidRPr="00D600C6">
        <w:rPr>
          <w:rFonts w:cs="Arial"/>
        </w:rPr>
        <w:t xml:space="preserve"> </w:t>
      </w:r>
      <w:r w:rsidR="003F1944">
        <w:rPr>
          <w:rFonts w:cs="Arial"/>
        </w:rPr>
        <w:t xml:space="preserve">Carlson D. Apis </w:t>
      </w:r>
    </w:p>
    <w:p w14:paraId="1EBEE787" w14:textId="252F935A" w:rsidR="006A1D8B" w:rsidRDefault="006A1D8B" w:rsidP="006A1D8B">
      <w:pPr>
        <w:tabs>
          <w:tab w:val="left" w:pos="9360"/>
        </w:tabs>
        <w:spacing w:line="247" w:lineRule="auto"/>
        <w:jc w:val="both"/>
        <w:rPr>
          <w:rFonts w:cs="Arial"/>
        </w:rPr>
      </w:pPr>
      <w:r w:rsidRPr="00D600C6">
        <w:rPr>
          <w:rFonts w:cs="Arial"/>
        </w:rPr>
        <w:t>Title of Signatory</w:t>
      </w:r>
      <w:r>
        <w:rPr>
          <w:rFonts w:cs="Arial"/>
        </w:rPr>
        <w:t xml:space="preserve">            </w:t>
      </w:r>
      <w:proofErr w:type="gramStart"/>
      <w:r>
        <w:rPr>
          <w:rFonts w:cs="Arial"/>
        </w:rPr>
        <w:t xml:space="preserve">  :</w:t>
      </w:r>
      <w:proofErr w:type="gramEnd"/>
      <w:r w:rsidRPr="00D600C6">
        <w:rPr>
          <w:rFonts w:cs="Arial"/>
        </w:rPr>
        <w:t xml:space="preserve"> </w:t>
      </w:r>
      <w:r w:rsidR="003F1944">
        <w:rPr>
          <w:rFonts w:cs="Arial"/>
        </w:rPr>
        <w:t xml:space="preserve">Secretary </w:t>
      </w:r>
    </w:p>
    <w:p w14:paraId="1CC4F266" w14:textId="77777777" w:rsidR="006A1D8B" w:rsidRDefault="006A1D8B" w:rsidP="006A1D8B">
      <w:pPr>
        <w:tabs>
          <w:tab w:val="left" w:pos="9360"/>
        </w:tabs>
        <w:spacing w:line="247" w:lineRule="auto"/>
        <w:rPr>
          <w:rFonts w:cs="Arial"/>
          <w:b/>
          <w:caps/>
          <w:sz w:val="28"/>
          <w:szCs w:val="28"/>
        </w:rPr>
        <w:sectPr w:rsidR="006A1D8B" w:rsidSect="00845D83">
          <w:pgSz w:w="12240" w:h="15840" w:code="1"/>
          <w:pgMar w:top="1440" w:right="1440" w:bottom="1440" w:left="1440" w:header="1080" w:footer="1440" w:gutter="0"/>
          <w:cols w:space="720"/>
          <w:noEndnote/>
          <w:titlePg/>
          <w:docGrid w:linePitch="272"/>
        </w:sectPr>
      </w:pPr>
      <w:r>
        <w:rPr>
          <w:rFonts w:cs="Arial"/>
        </w:rPr>
        <w:t xml:space="preserve">Date                                </w:t>
      </w:r>
      <w:proofErr w:type="gramStart"/>
      <w:r>
        <w:rPr>
          <w:rFonts w:cs="Arial"/>
        </w:rPr>
        <w:t xml:space="preserve">  :</w:t>
      </w:r>
      <w:proofErr w:type="gramEnd"/>
      <w:r>
        <w:rPr>
          <w:rFonts w:cs="Arial"/>
        </w:rPr>
        <w:t xml:space="preserve"> </w:t>
      </w:r>
      <w:r w:rsidRPr="00D600C6">
        <w:rPr>
          <w:rFonts w:cs="Arial"/>
        </w:rPr>
        <w:t>________________________________</w:t>
      </w:r>
    </w:p>
    <w:p w14:paraId="1D605B94" w14:textId="144C451A" w:rsidR="003D2438" w:rsidRDefault="003D2438" w:rsidP="003D2438">
      <w:pPr>
        <w:pStyle w:val="Heading2"/>
        <w:rPr>
          <w:rFonts w:cs="Arial"/>
          <w:sz w:val="28"/>
          <w:szCs w:val="28"/>
        </w:rPr>
      </w:pPr>
      <w:r>
        <w:rPr>
          <w:rFonts w:cs="Arial"/>
          <w:sz w:val="28"/>
          <w:szCs w:val="28"/>
        </w:rPr>
        <w:lastRenderedPageBreak/>
        <w:t>Attachment 1</w:t>
      </w:r>
    </w:p>
    <w:p w14:paraId="4D03A62D" w14:textId="77777777" w:rsidR="003D2438" w:rsidRPr="003D2438" w:rsidRDefault="003D2438" w:rsidP="003D2438"/>
    <w:p w14:paraId="71106A49" w14:textId="1AC89DF4" w:rsidR="003D2438" w:rsidRPr="00704F33" w:rsidRDefault="003D2438" w:rsidP="003D2438">
      <w:pPr>
        <w:pStyle w:val="Heading2"/>
        <w:rPr>
          <w:rFonts w:cs="Arial"/>
          <w:sz w:val="28"/>
          <w:szCs w:val="28"/>
        </w:rPr>
      </w:pPr>
      <w:r w:rsidRPr="00704F33">
        <w:rPr>
          <w:rFonts w:cs="Arial"/>
          <w:sz w:val="28"/>
          <w:szCs w:val="28"/>
        </w:rPr>
        <w:t>Supply and Delivery Schedule</w:t>
      </w:r>
    </w:p>
    <w:p w14:paraId="1DCA76EC" w14:textId="77777777" w:rsidR="003D2438" w:rsidRPr="00704F33" w:rsidRDefault="003D2438" w:rsidP="003D2438"/>
    <w:tbl>
      <w:tblPr>
        <w:tblW w:w="8800" w:type="dxa"/>
        <w:tblInd w:w="108"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20"/>
        <w:gridCol w:w="2693"/>
        <w:gridCol w:w="851"/>
        <w:gridCol w:w="1134"/>
        <w:gridCol w:w="992"/>
        <w:gridCol w:w="1134"/>
        <w:gridCol w:w="1276"/>
      </w:tblGrid>
      <w:tr w:rsidR="003D2438" w:rsidRPr="00712C0E" w14:paraId="7B411A97" w14:textId="77777777" w:rsidTr="002440BF">
        <w:tc>
          <w:tcPr>
            <w:tcW w:w="720" w:type="dxa"/>
            <w:vAlign w:val="center"/>
          </w:tcPr>
          <w:p w14:paraId="7B40EDB5" w14:textId="77777777" w:rsidR="003D2438" w:rsidRPr="00704F33" w:rsidRDefault="003D2438" w:rsidP="002440BF">
            <w:pPr>
              <w:jc w:val="center"/>
              <w:rPr>
                <w:rFonts w:asciiTheme="majorHAnsi" w:hAnsiTheme="majorHAnsi" w:cs="Arial"/>
                <w:b/>
                <w:sz w:val="18"/>
                <w:szCs w:val="18"/>
              </w:rPr>
            </w:pPr>
            <w:r w:rsidRPr="00704F33">
              <w:rPr>
                <w:rFonts w:asciiTheme="majorHAnsi" w:hAnsiTheme="majorHAnsi" w:cs="Arial"/>
                <w:b/>
                <w:sz w:val="18"/>
                <w:szCs w:val="18"/>
              </w:rPr>
              <w:t>Item</w:t>
            </w:r>
          </w:p>
        </w:tc>
        <w:tc>
          <w:tcPr>
            <w:tcW w:w="2693" w:type="dxa"/>
            <w:vAlign w:val="center"/>
          </w:tcPr>
          <w:p w14:paraId="04EC3EE1" w14:textId="77777777" w:rsidR="003D2438" w:rsidRPr="00704F33" w:rsidRDefault="003D2438" w:rsidP="002440BF">
            <w:pPr>
              <w:jc w:val="center"/>
              <w:rPr>
                <w:rFonts w:asciiTheme="majorHAnsi" w:hAnsiTheme="majorHAnsi" w:cs="Arial"/>
                <w:b/>
                <w:sz w:val="18"/>
                <w:szCs w:val="18"/>
              </w:rPr>
            </w:pPr>
            <w:r w:rsidRPr="00704F33">
              <w:rPr>
                <w:rFonts w:asciiTheme="majorHAnsi" w:hAnsiTheme="majorHAnsi" w:cs="Arial"/>
                <w:b/>
                <w:sz w:val="18"/>
                <w:szCs w:val="18"/>
              </w:rPr>
              <w:t>Description</w:t>
            </w:r>
          </w:p>
        </w:tc>
        <w:tc>
          <w:tcPr>
            <w:tcW w:w="851" w:type="dxa"/>
            <w:vAlign w:val="center"/>
          </w:tcPr>
          <w:p w14:paraId="7634F69B" w14:textId="77777777" w:rsidR="003D2438" w:rsidRPr="00704F33" w:rsidRDefault="003D2438" w:rsidP="002440BF">
            <w:pPr>
              <w:jc w:val="center"/>
              <w:rPr>
                <w:rFonts w:asciiTheme="majorHAnsi" w:hAnsiTheme="majorHAnsi" w:cs="Arial"/>
                <w:b/>
                <w:sz w:val="18"/>
                <w:szCs w:val="18"/>
              </w:rPr>
            </w:pPr>
            <w:r w:rsidRPr="00704F33">
              <w:rPr>
                <w:rFonts w:asciiTheme="majorHAnsi" w:hAnsiTheme="majorHAnsi" w:cs="Arial"/>
                <w:b/>
                <w:sz w:val="18"/>
                <w:szCs w:val="18"/>
              </w:rPr>
              <w:t>Unit</w:t>
            </w:r>
          </w:p>
        </w:tc>
        <w:tc>
          <w:tcPr>
            <w:tcW w:w="1134" w:type="dxa"/>
            <w:vAlign w:val="center"/>
          </w:tcPr>
          <w:p w14:paraId="68E59357" w14:textId="77777777" w:rsidR="003D2438" w:rsidRPr="00704F33" w:rsidRDefault="003D2438" w:rsidP="002440BF">
            <w:pPr>
              <w:jc w:val="center"/>
              <w:rPr>
                <w:rFonts w:asciiTheme="majorHAnsi" w:hAnsiTheme="majorHAnsi" w:cs="Arial"/>
                <w:b/>
                <w:sz w:val="18"/>
                <w:szCs w:val="18"/>
              </w:rPr>
            </w:pPr>
            <w:r w:rsidRPr="00704F33">
              <w:rPr>
                <w:rFonts w:asciiTheme="majorHAnsi" w:hAnsiTheme="majorHAnsi" w:cs="Arial"/>
                <w:b/>
                <w:sz w:val="18"/>
                <w:szCs w:val="18"/>
              </w:rPr>
              <w:t>Quantity</w:t>
            </w:r>
          </w:p>
        </w:tc>
        <w:tc>
          <w:tcPr>
            <w:tcW w:w="992" w:type="dxa"/>
            <w:vAlign w:val="center"/>
          </w:tcPr>
          <w:p w14:paraId="4A525456" w14:textId="77777777" w:rsidR="003D2438" w:rsidRPr="00704F33" w:rsidRDefault="003D2438" w:rsidP="002440BF">
            <w:pPr>
              <w:jc w:val="center"/>
              <w:rPr>
                <w:rFonts w:asciiTheme="majorHAnsi" w:hAnsiTheme="majorHAnsi" w:cs="Arial"/>
                <w:b/>
                <w:sz w:val="18"/>
                <w:szCs w:val="18"/>
              </w:rPr>
            </w:pPr>
            <w:r w:rsidRPr="00704F33">
              <w:rPr>
                <w:rFonts w:asciiTheme="majorHAnsi" w:hAnsiTheme="majorHAnsi" w:cs="Arial"/>
                <w:b/>
                <w:sz w:val="18"/>
                <w:szCs w:val="18"/>
              </w:rPr>
              <w:t>Unit Price (USD)</w:t>
            </w:r>
          </w:p>
        </w:tc>
        <w:tc>
          <w:tcPr>
            <w:tcW w:w="1134" w:type="dxa"/>
            <w:vAlign w:val="center"/>
          </w:tcPr>
          <w:p w14:paraId="537A3804" w14:textId="77777777" w:rsidR="003D2438" w:rsidRPr="00704F33" w:rsidRDefault="003D2438" w:rsidP="002440BF">
            <w:pPr>
              <w:jc w:val="center"/>
              <w:rPr>
                <w:rFonts w:asciiTheme="majorHAnsi" w:hAnsiTheme="majorHAnsi" w:cs="Arial"/>
                <w:b/>
                <w:sz w:val="18"/>
                <w:szCs w:val="18"/>
              </w:rPr>
            </w:pPr>
            <w:r w:rsidRPr="00704F33">
              <w:rPr>
                <w:rFonts w:asciiTheme="majorHAnsi" w:hAnsiTheme="majorHAnsi" w:cs="Arial"/>
                <w:b/>
                <w:sz w:val="18"/>
                <w:szCs w:val="18"/>
              </w:rPr>
              <w:t>Total Price (USD)</w:t>
            </w:r>
          </w:p>
        </w:tc>
        <w:tc>
          <w:tcPr>
            <w:tcW w:w="1276" w:type="dxa"/>
            <w:vAlign w:val="center"/>
          </w:tcPr>
          <w:p w14:paraId="12C3C3F4" w14:textId="1A26AFA2" w:rsidR="003D2438" w:rsidRPr="00704F33" w:rsidRDefault="003D2438" w:rsidP="002440BF">
            <w:pPr>
              <w:jc w:val="center"/>
              <w:rPr>
                <w:rFonts w:asciiTheme="majorHAnsi" w:hAnsiTheme="majorHAnsi" w:cs="Arial"/>
                <w:b/>
                <w:sz w:val="18"/>
                <w:szCs w:val="18"/>
              </w:rPr>
            </w:pPr>
            <w:r w:rsidRPr="00704F33">
              <w:rPr>
                <w:rFonts w:asciiTheme="majorHAnsi" w:hAnsiTheme="majorHAnsi" w:cs="Arial"/>
                <w:b/>
                <w:sz w:val="18"/>
                <w:szCs w:val="18"/>
              </w:rPr>
              <w:t>Delivery Schedule</w:t>
            </w:r>
            <w:r w:rsidR="003F1944">
              <w:rPr>
                <w:rFonts w:asciiTheme="majorHAnsi" w:hAnsiTheme="majorHAnsi" w:cs="Arial"/>
                <w:b/>
                <w:sz w:val="18"/>
                <w:szCs w:val="18"/>
              </w:rPr>
              <w:t xml:space="preserve"> (months)</w:t>
            </w:r>
          </w:p>
        </w:tc>
      </w:tr>
      <w:tr w:rsidR="003D2438" w:rsidRPr="00712C0E" w14:paraId="24000D5E" w14:textId="77777777" w:rsidTr="002440BF">
        <w:trPr>
          <w:trHeight w:val="1122"/>
        </w:trPr>
        <w:tc>
          <w:tcPr>
            <w:tcW w:w="720" w:type="dxa"/>
            <w:tcBorders>
              <w:top w:val="single" w:sz="6" w:space="0" w:color="auto"/>
            </w:tcBorders>
          </w:tcPr>
          <w:p w14:paraId="0BA6007B" w14:textId="77777777" w:rsidR="003D2438" w:rsidRPr="00704F33" w:rsidRDefault="003D2438" w:rsidP="002440BF">
            <w:pPr>
              <w:rPr>
                <w:rFonts w:asciiTheme="majorHAnsi" w:hAnsiTheme="majorHAnsi" w:cs="Arial"/>
                <w:b/>
                <w:bCs/>
                <w:sz w:val="18"/>
                <w:szCs w:val="18"/>
                <w:u w:val="single"/>
              </w:rPr>
            </w:pPr>
            <w:r w:rsidRPr="00704F33">
              <w:rPr>
                <w:rFonts w:asciiTheme="majorHAnsi" w:hAnsiTheme="majorHAnsi" w:cs="Arial"/>
                <w:b/>
                <w:bCs/>
                <w:sz w:val="18"/>
                <w:szCs w:val="18"/>
                <w:u w:val="single"/>
              </w:rPr>
              <w:t>Part 1</w:t>
            </w:r>
          </w:p>
          <w:p w14:paraId="7A6D1844" w14:textId="77777777" w:rsidR="003D2438" w:rsidRPr="00704F33" w:rsidRDefault="003D2438" w:rsidP="002440BF">
            <w:pPr>
              <w:rPr>
                <w:rFonts w:asciiTheme="majorHAnsi" w:hAnsiTheme="majorHAnsi" w:cs="Arial"/>
                <w:sz w:val="18"/>
                <w:szCs w:val="18"/>
              </w:rPr>
            </w:pPr>
          </w:p>
          <w:p w14:paraId="4648E1A3" w14:textId="77777777" w:rsidR="003D2438" w:rsidRDefault="003D2438" w:rsidP="002440BF">
            <w:pPr>
              <w:rPr>
                <w:rFonts w:asciiTheme="majorHAnsi" w:hAnsiTheme="majorHAnsi" w:cs="Arial"/>
                <w:sz w:val="18"/>
                <w:szCs w:val="18"/>
              </w:rPr>
            </w:pPr>
          </w:p>
          <w:p w14:paraId="75050AA5" w14:textId="77777777" w:rsidR="003D2438" w:rsidRPr="00704F33" w:rsidRDefault="003D2438" w:rsidP="002440BF">
            <w:pPr>
              <w:rPr>
                <w:rFonts w:asciiTheme="majorHAnsi" w:hAnsiTheme="majorHAnsi" w:cs="Arial"/>
                <w:sz w:val="18"/>
                <w:szCs w:val="18"/>
              </w:rPr>
            </w:pPr>
            <w:r w:rsidRPr="00704F33">
              <w:rPr>
                <w:rFonts w:asciiTheme="majorHAnsi" w:hAnsiTheme="majorHAnsi" w:cs="Arial"/>
                <w:sz w:val="18"/>
                <w:szCs w:val="18"/>
              </w:rPr>
              <w:t xml:space="preserve">1.1 </w:t>
            </w:r>
          </w:p>
        </w:tc>
        <w:tc>
          <w:tcPr>
            <w:tcW w:w="2693" w:type="dxa"/>
            <w:tcBorders>
              <w:top w:val="single" w:sz="6" w:space="0" w:color="auto"/>
            </w:tcBorders>
          </w:tcPr>
          <w:p w14:paraId="5D765360" w14:textId="77777777" w:rsidR="003D2438" w:rsidRPr="00704F33" w:rsidRDefault="003D2438" w:rsidP="002440BF">
            <w:pPr>
              <w:rPr>
                <w:rFonts w:asciiTheme="majorHAnsi" w:hAnsiTheme="majorHAnsi"/>
                <w:b/>
                <w:bCs/>
                <w:sz w:val="18"/>
                <w:szCs w:val="18"/>
                <w:u w:val="single"/>
              </w:rPr>
            </w:pPr>
            <w:r w:rsidRPr="00704F33">
              <w:rPr>
                <w:rFonts w:asciiTheme="majorHAnsi" w:hAnsiTheme="majorHAnsi"/>
                <w:b/>
                <w:bCs/>
                <w:sz w:val="18"/>
                <w:szCs w:val="18"/>
                <w:u w:val="single"/>
              </w:rPr>
              <w:t>Procurement ex-factory and after sales support</w:t>
            </w:r>
          </w:p>
          <w:p w14:paraId="1F697866" w14:textId="77777777" w:rsidR="003D2438" w:rsidRDefault="003D2438" w:rsidP="002440BF">
            <w:pPr>
              <w:rPr>
                <w:rFonts w:asciiTheme="majorHAnsi" w:hAnsiTheme="majorHAnsi"/>
                <w:sz w:val="18"/>
                <w:szCs w:val="18"/>
              </w:rPr>
            </w:pPr>
          </w:p>
          <w:p w14:paraId="2C3C9176" w14:textId="37883263" w:rsidR="003D2438" w:rsidRPr="00704F33" w:rsidRDefault="003F1944" w:rsidP="002440BF">
            <w:pPr>
              <w:rPr>
                <w:rFonts w:asciiTheme="majorHAnsi" w:hAnsiTheme="majorHAnsi" w:cstheme="minorHAnsi"/>
                <w:sz w:val="18"/>
                <w:szCs w:val="18"/>
              </w:rPr>
            </w:pPr>
            <w:r w:rsidRPr="003F1944">
              <w:rPr>
                <w:rFonts w:asciiTheme="majorHAnsi" w:hAnsiTheme="majorHAnsi"/>
                <w:sz w:val="18"/>
                <w:szCs w:val="18"/>
              </w:rPr>
              <w:t>2024 Peterbilt Model 537 4x4 Chassis</w:t>
            </w:r>
          </w:p>
        </w:tc>
        <w:tc>
          <w:tcPr>
            <w:tcW w:w="851" w:type="dxa"/>
            <w:tcBorders>
              <w:top w:val="single" w:sz="6" w:space="0" w:color="auto"/>
            </w:tcBorders>
          </w:tcPr>
          <w:p w14:paraId="2AA51C62" w14:textId="77777777" w:rsidR="003D2438" w:rsidRPr="00704F33" w:rsidRDefault="003D2438" w:rsidP="002440BF">
            <w:pPr>
              <w:rPr>
                <w:rFonts w:asciiTheme="majorHAnsi" w:hAnsiTheme="majorHAnsi" w:cs="Arial"/>
                <w:sz w:val="18"/>
                <w:szCs w:val="18"/>
              </w:rPr>
            </w:pPr>
          </w:p>
          <w:p w14:paraId="1B3E9E24" w14:textId="77777777" w:rsidR="003D2438" w:rsidRPr="00704F33" w:rsidRDefault="003D2438" w:rsidP="002440BF">
            <w:pPr>
              <w:rPr>
                <w:rFonts w:asciiTheme="majorHAnsi" w:hAnsiTheme="majorHAnsi" w:cs="Arial"/>
                <w:sz w:val="18"/>
                <w:szCs w:val="18"/>
              </w:rPr>
            </w:pPr>
          </w:p>
        </w:tc>
        <w:tc>
          <w:tcPr>
            <w:tcW w:w="1134" w:type="dxa"/>
            <w:tcBorders>
              <w:top w:val="single" w:sz="6" w:space="0" w:color="auto"/>
            </w:tcBorders>
          </w:tcPr>
          <w:p w14:paraId="4C4589F1" w14:textId="77777777" w:rsidR="003D2438" w:rsidRPr="00704F33" w:rsidRDefault="003D2438" w:rsidP="002440BF">
            <w:pPr>
              <w:rPr>
                <w:rFonts w:asciiTheme="majorHAnsi" w:hAnsiTheme="majorHAnsi" w:cs="Arial"/>
                <w:sz w:val="18"/>
                <w:szCs w:val="18"/>
              </w:rPr>
            </w:pPr>
          </w:p>
          <w:p w14:paraId="22C9CB9A" w14:textId="77777777" w:rsidR="003D2438" w:rsidRPr="00704F33" w:rsidRDefault="003D2438" w:rsidP="002440BF">
            <w:pPr>
              <w:rPr>
                <w:rFonts w:asciiTheme="majorHAnsi" w:hAnsiTheme="majorHAnsi" w:cs="Arial"/>
                <w:sz w:val="18"/>
                <w:szCs w:val="18"/>
              </w:rPr>
            </w:pPr>
          </w:p>
          <w:p w14:paraId="32949FBF" w14:textId="77777777" w:rsidR="003D2438" w:rsidRDefault="003D2438" w:rsidP="002440BF">
            <w:pPr>
              <w:rPr>
                <w:rFonts w:asciiTheme="majorHAnsi" w:hAnsiTheme="majorHAnsi" w:cs="Arial"/>
                <w:sz w:val="18"/>
                <w:szCs w:val="18"/>
              </w:rPr>
            </w:pPr>
          </w:p>
          <w:p w14:paraId="0AC14333" w14:textId="04278FDC" w:rsidR="003D2438" w:rsidRPr="00704F33" w:rsidRDefault="003F1944" w:rsidP="002440BF">
            <w:pPr>
              <w:rPr>
                <w:rFonts w:asciiTheme="majorHAnsi" w:hAnsiTheme="majorHAnsi" w:cs="Arial"/>
                <w:sz w:val="18"/>
                <w:szCs w:val="18"/>
              </w:rPr>
            </w:pPr>
            <w:r>
              <w:rPr>
                <w:rFonts w:asciiTheme="majorHAnsi" w:hAnsiTheme="majorHAnsi" w:cs="Arial"/>
                <w:sz w:val="18"/>
                <w:szCs w:val="18"/>
              </w:rPr>
              <w:t>2</w:t>
            </w:r>
          </w:p>
        </w:tc>
        <w:tc>
          <w:tcPr>
            <w:tcW w:w="992" w:type="dxa"/>
            <w:tcBorders>
              <w:top w:val="single" w:sz="6" w:space="0" w:color="auto"/>
            </w:tcBorders>
          </w:tcPr>
          <w:p w14:paraId="333BA2B7" w14:textId="77777777" w:rsidR="003D2438" w:rsidRPr="00704F33" w:rsidRDefault="003D2438" w:rsidP="002440BF">
            <w:pPr>
              <w:rPr>
                <w:rFonts w:asciiTheme="majorHAnsi" w:hAnsiTheme="majorHAnsi" w:cs="Arial"/>
                <w:sz w:val="18"/>
                <w:szCs w:val="18"/>
              </w:rPr>
            </w:pPr>
          </w:p>
        </w:tc>
        <w:tc>
          <w:tcPr>
            <w:tcW w:w="1134" w:type="dxa"/>
            <w:tcBorders>
              <w:top w:val="single" w:sz="6" w:space="0" w:color="auto"/>
            </w:tcBorders>
          </w:tcPr>
          <w:p w14:paraId="0B4A4C04" w14:textId="77777777" w:rsidR="003D2438" w:rsidRDefault="003D2438" w:rsidP="002440BF">
            <w:pPr>
              <w:rPr>
                <w:rFonts w:asciiTheme="majorHAnsi" w:hAnsiTheme="majorHAnsi" w:cs="Arial"/>
                <w:sz w:val="18"/>
                <w:szCs w:val="18"/>
              </w:rPr>
            </w:pPr>
          </w:p>
          <w:p w14:paraId="51B95B69" w14:textId="77777777" w:rsidR="003C71BF" w:rsidRDefault="003C71BF" w:rsidP="002440BF">
            <w:pPr>
              <w:rPr>
                <w:rFonts w:asciiTheme="majorHAnsi" w:hAnsiTheme="majorHAnsi" w:cs="Arial"/>
                <w:sz w:val="18"/>
                <w:szCs w:val="18"/>
              </w:rPr>
            </w:pPr>
          </w:p>
          <w:p w14:paraId="1C4753C1" w14:textId="77777777" w:rsidR="003C71BF" w:rsidRDefault="003C71BF" w:rsidP="002440BF">
            <w:pPr>
              <w:rPr>
                <w:rFonts w:asciiTheme="majorHAnsi" w:hAnsiTheme="majorHAnsi" w:cs="Arial"/>
                <w:sz w:val="18"/>
                <w:szCs w:val="18"/>
              </w:rPr>
            </w:pPr>
          </w:p>
          <w:p w14:paraId="7109562E" w14:textId="77777777" w:rsidR="003C71BF" w:rsidRDefault="003C71BF" w:rsidP="002440BF">
            <w:pPr>
              <w:rPr>
                <w:rFonts w:asciiTheme="majorHAnsi" w:hAnsiTheme="majorHAnsi" w:cs="Arial"/>
                <w:sz w:val="18"/>
                <w:szCs w:val="18"/>
              </w:rPr>
            </w:pPr>
          </w:p>
          <w:p w14:paraId="309EE497" w14:textId="77777777" w:rsidR="003C71BF" w:rsidRDefault="003C71BF" w:rsidP="002440BF">
            <w:pPr>
              <w:rPr>
                <w:rFonts w:asciiTheme="majorHAnsi" w:hAnsiTheme="majorHAnsi" w:cs="Arial"/>
                <w:sz w:val="18"/>
                <w:szCs w:val="18"/>
              </w:rPr>
            </w:pPr>
          </w:p>
          <w:p w14:paraId="11DE203F" w14:textId="0E3C0BD7" w:rsidR="003C71BF" w:rsidRPr="00704F33" w:rsidRDefault="003C71BF" w:rsidP="002440BF">
            <w:pPr>
              <w:rPr>
                <w:rFonts w:asciiTheme="majorHAnsi" w:hAnsiTheme="majorHAnsi" w:cs="Arial"/>
                <w:sz w:val="18"/>
                <w:szCs w:val="18"/>
              </w:rPr>
            </w:pPr>
          </w:p>
        </w:tc>
        <w:tc>
          <w:tcPr>
            <w:tcW w:w="1276" w:type="dxa"/>
            <w:tcBorders>
              <w:top w:val="single" w:sz="6" w:space="0" w:color="auto"/>
            </w:tcBorders>
          </w:tcPr>
          <w:p w14:paraId="68561C24" w14:textId="77777777" w:rsidR="003D2438" w:rsidRDefault="003D2438" w:rsidP="000F6AA1">
            <w:pPr>
              <w:jc w:val="center"/>
              <w:rPr>
                <w:rFonts w:asciiTheme="majorHAnsi" w:hAnsiTheme="majorHAnsi" w:cs="Arial"/>
                <w:sz w:val="18"/>
                <w:szCs w:val="18"/>
              </w:rPr>
            </w:pPr>
          </w:p>
          <w:p w14:paraId="0CB3585A" w14:textId="77777777" w:rsidR="003F1944" w:rsidRPr="003F1944" w:rsidRDefault="003F1944" w:rsidP="000F6AA1">
            <w:pPr>
              <w:jc w:val="center"/>
              <w:rPr>
                <w:rFonts w:asciiTheme="majorHAnsi" w:hAnsiTheme="majorHAnsi" w:cs="Arial"/>
                <w:sz w:val="18"/>
                <w:szCs w:val="18"/>
              </w:rPr>
            </w:pPr>
          </w:p>
          <w:p w14:paraId="5ECCB9AC" w14:textId="77777777" w:rsidR="003F1944" w:rsidRDefault="003F1944" w:rsidP="000F6AA1">
            <w:pPr>
              <w:jc w:val="center"/>
              <w:rPr>
                <w:rFonts w:asciiTheme="majorHAnsi" w:hAnsiTheme="majorHAnsi" w:cs="Arial"/>
                <w:sz w:val="18"/>
                <w:szCs w:val="18"/>
              </w:rPr>
            </w:pPr>
          </w:p>
          <w:p w14:paraId="23DE9CC7" w14:textId="77777777" w:rsidR="003F1944" w:rsidRDefault="003F1944" w:rsidP="000F6AA1">
            <w:pPr>
              <w:jc w:val="center"/>
              <w:rPr>
                <w:rFonts w:asciiTheme="majorHAnsi" w:hAnsiTheme="majorHAnsi" w:cs="Arial"/>
                <w:sz w:val="18"/>
                <w:szCs w:val="18"/>
              </w:rPr>
            </w:pPr>
            <w:r>
              <w:rPr>
                <w:rFonts w:asciiTheme="majorHAnsi" w:hAnsiTheme="majorHAnsi" w:cs="Arial"/>
                <w:sz w:val="18"/>
                <w:szCs w:val="18"/>
              </w:rPr>
              <w:t>6</w:t>
            </w:r>
          </w:p>
          <w:p w14:paraId="1187DB98" w14:textId="3781AE56" w:rsidR="000F6AA1" w:rsidRPr="003F1944" w:rsidRDefault="000F6AA1" w:rsidP="000F6AA1">
            <w:pPr>
              <w:jc w:val="center"/>
              <w:rPr>
                <w:rFonts w:asciiTheme="majorHAnsi" w:hAnsiTheme="majorHAnsi" w:cs="Arial"/>
                <w:sz w:val="18"/>
                <w:szCs w:val="18"/>
              </w:rPr>
            </w:pPr>
          </w:p>
        </w:tc>
      </w:tr>
      <w:tr w:rsidR="003D2438" w:rsidRPr="00712C0E" w14:paraId="3789E0D5" w14:textId="77777777" w:rsidTr="002440BF">
        <w:trPr>
          <w:trHeight w:val="466"/>
        </w:trPr>
        <w:tc>
          <w:tcPr>
            <w:tcW w:w="720" w:type="dxa"/>
          </w:tcPr>
          <w:p w14:paraId="310D9D00" w14:textId="77777777" w:rsidR="003D2438" w:rsidRPr="00704F33" w:rsidRDefault="003D2438" w:rsidP="002440BF">
            <w:pPr>
              <w:rPr>
                <w:rFonts w:asciiTheme="majorHAnsi" w:hAnsiTheme="majorHAnsi" w:cs="Arial"/>
                <w:b/>
                <w:i/>
                <w:sz w:val="18"/>
                <w:szCs w:val="18"/>
              </w:rPr>
            </w:pPr>
            <w:bookmarkStart w:id="0" w:name="_Hlk195638683"/>
            <w:r w:rsidRPr="00704F33">
              <w:rPr>
                <w:rFonts w:asciiTheme="majorHAnsi" w:hAnsiTheme="majorHAnsi" w:cs="Arial"/>
                <w:sz w:val="18"/>
                <w:szCs w:val="18"/>
              </w:rPr>
              <w:t>1.2</w:t>
            </w:r>
          </w:p>
        </w:tc>
        <w:tc>
          <w:tcPr>
            <w:tcW w:w="2693" w:type="dxa"/>
          </w:tcPr>
          <w:p w14:paraId="724CD845" w14:textId="2B57075C" w:rsidR="003D2438" w:rsidRPr="00704F33" w:rsidRDefault="003F1944" w:rsidP="002440BF">
            <w:pPr>
              <w:rPr>
                <w:rFonts w:asciiTheme="majorHAnsi" w:hAnsiTheme="majorHAnsi" w:cstheme="minorHAnsi"/>
                <w:sz w:val="18"/>
                <w:szCs w:val="18"/>
              </w:rPr>
            </w:pPr>
            <w:proofErr w:type="spellStart"/>
            <w:r w:rsidRPr="003F1944">
              <w:rPr>
                <w:rFonts w:asciiTheme="majorHAnsi" w:hAnsiTheme="majorHAnsi"/>
                <w:sz w:val="18"/>
                <w:szCs w:val="18"/>
              </w:rPr>
              <w:t>Versalift</w:t>
            </w:r>
            <w:proofErr w:type="spellEnd"/>
            <w:r w:rsidRPr="003F1944">
              <w:rPr>
                <w:rFonts w:asciiTheme="majorHAnsi" w:hAnsiTheme="majorHAnsi"/>
                <w:sz w:val="18"/>
                <w:szCs w:val="18"/>
              </w:rPr>
              <w:t xml:space="preserve"> TMD2047-T Digger Derrick</w:t>
            </w:r>
          </w:p>
        </w:tc>
        <w:tc>
          <w:tcPr>
            <w:tcW w:w="851" w:type="dxa"/>
          </w:tcPr>
          <w:p w14:paraId="0911D604" w14:textId="77777777" w:rsidR="003D2438" w:rsidRPr="00704F33" w:rsidRDefault="003D2438" w:rsidP="002440BF">
            <w:pPr>
              <w:rPr>
                <w:rFonts w:asciiTheme="majorHAnsi" w:hAnsiTheme="majorHAnsi" w:cs="Arial"/>
                <w:sz w:val="18"/>
                <w:szCs w:val="18"/>
              </w:rPr>
            </w:pPr>
          </w:p>
        </w:tc>
        <w:tc>
          <w:tcPr>
            <w:tcW w:w="1134" w:type="dxa"/>
          </w:tcPr>
          <w:p w14:paraId="0C4C102D" w14:textId="77777777" w:rsidR="003D2438" w:rsidRPr="00704F33" w:rsidRDefault="003D2438" w:rsidP="002440BF">
            <w:pPr>
              <w:rPr>
                <w:rFonts w:asciiTheme="majorHAnsi" w:hAnsiTheme="majorHAnsi" w:cs="Arial"/>
                <w:sz w:val="18"/>
                <w:szCs w:val="18"/>
              </w:rPr>
            </w:pPr>
            <w:r w:rsidRPr="00704F33">
              <w:rPr>
                <w:rFonts w:asciiTheme="majorHAnsi" w:hAnsiTheme="majorHAnsi" w:cs="Arial"/>
                <w:sz w:val="18"/>
                <w:szCs w:val="18"/>
              </w:rPr>
              <w:t>1</w:t>
            </w:r>
          </w:p>
        </w:tc>
        <w:tc>
          <w:tcPr>
            <w:tcW w:w="992" w:type="dxa"/>
          </w:tcPr>
          <w:p w14:paraId="5D155514" w14:textId="77777777" w:rsidR="003D2438" w:rsidRPr="00704F33" w:rsidRDefault="003D2438" w:rsidP="002440BF">
            <w:pPr>
              <w:rPr>
                <w:rFonts w:asciiTheme="majorHAnsi" w:hAnsiTheme="majorHAnsi" w:cs="Arial"/>
                <w:sz w:val="18"/>
                <w:szCs w:val="18"/>
              </w:rPr>
            </w:pPr>
          </w:p>
        </w:tc>
        <w:tc>
          <w:tcPr>
            <w:tcW w:w="1134" w:type="dxa"/>
          </w:tcPr>
          <w:p w14:paraId="70334027" w14:textId="77777777" w:rsidR="003D2438" w:rsidRDefault="003D2438" w:rsidP="002440BF">
            <w:pPr>
              <w:rPr>
                <w:rFonts w:asciiTheme="majorHAnsi" w:hAnsiTheme="majorHAnsi" w:cs="Arial"/>
                <w:sz w:val="18"/>
                <w:szCs w:val="18"/>
              </w:rPr>
            </w:pPr>
          </w:p>
          <w:p w14:paraId="6B7B0684" w14:textId="77777777" w:rsidR="003C71BF" w:rsidRDefault="003C71BF" w:rsidP="002440BF">
            <w:pPr>
              <w:rPr>
                <w:rFonts w:asciiTheme="majorHAnsi" w:hAnsiTheme="majorHAnsi" w:cs="Arial"/>
                <w:sz w:val="18"/>
                <w:szCs w:val="18"/>
              </w:rPr>
            </w:pPr>
          </w:p>
          <w:p w14:paraId="166DCC17" w14:textId="79311838" w:rsidR="003C71BF" w:rsidRPr="00704F33" w:rsidRDefault="003C71BF" w:rsidP="002440BF">
            <w:pPr>
              <w:rPr>
                <w:rFonts w:asciiTheme="majorHAnsi" w:hAnsiTheme="majorHAnsi" w:cs="Arial"/>
                <w:sz w:val="18"/>
                <w:szCs w:val="18"/>
              </w:rPr>
            </w:pPr>
          </w:p>
        </w:tc>
        <w:tc>
          <w:tcPr>
            <w:tcW w:w="1276" w:type="dxa"/>
          </w:tcPr>
          <w:p w14:paraId="0D3B5072" w14:textId="0509E107" w:rsidR="003D2438" w:rsidRPr="00704F33" w:rsidRDefault="000F6AA1" w:rsidP="000F6AA1">
            <w:pPr>
              <w:jc w:val="center"/>
              <w:rPr>
                <w:rFonts w:asciiTheme="majorHAnsi" w:hAnsiTheme="majorHAnsi" w:cs="Arial"/>
                <w:sz w:val="18"/>
                <w:szCs w:val="18"/>
              </w:rPr>
            </w:pPr>
            <w:r>
              <w:rPr>
                <w:rFonts w:asciiTheme="majorHAnsi" w:hAnsiTheme="majorHAnsi" w:cs="Arial"/>
                <w:sz w:val="18"/>
                <w:szCs w:val="18"/>
              </w:rPr>
              <w:t>6</w:t>
            </w:r>
          </w:p>
        </w:tc>
      </w:tr>
      <w:bookmarkEnd w:id="0"/>
      <w:tr w:rsidR="003D2438" w:rsidRPr="00712C0E" w14:paraId="47C402AA" w14:textId="77777777" w:rsidTr="002440BF">
        <w:tc>
          <w:tcPr>
            <w:tcW w:w="720" w:type="dxa"/>
          </w:tcPr>
          <w:p w14:paraId="3F8326CB" w14:textId="77777777" w:rsidR="003D2438" w:rsidRPr="00704F33" w:rsidRDefault="003D2438" w:rsidP="002440BF">
            <w:pPr>
              <w:rPr>
                <w:rFonts w:asciiTheme="majorHAnsi" w:hAnsiTheme="majorHAnsi" w:cs="Arial"/>
                <w:sz w:val="18"/>
                <w:szCs w:val="18"/>
              </w:rPr>
            </w:pPr>
            <w:r w:rsidRPr="00704F33">
              <w:rPr>
                <w:rFonts w:asciiTheme="majorHAnsi" w:hAnsiTheme="majorHAnsi" w:cs="Arial"/>
                <w:sz w:val="18"/>
                <w:szCs w:val="18"/>
              </w:rPr>
              <w:t>1.3</w:t>
            </w:r>
          </w:p>
        </w:tc>
        <w:tc>
          <w:tcPr>
            <w:tcW w:w="2693" w:type="dxa"/>
          </w:tcPr>
          <w:p w14:paraId="2574044D" w14:textId="7EDE1D36" w:rsidR="003D2438" w:rsidRPr="00704F33" w:rsidRDefault="00494143" w:rsidP="002440BF">
            <w:pPr>
              <w:rPr>
                <w:rFonts w:asciiTheme="majorHAnsi" w:hAnsiTheme="majorHAnsi" w:cs="Arial"/>
                <w:sz w:val="18"/>
                <w:szCs w:val="18"/>
              </w:rPr>
            </w:pPr>
            <w:bookmarkStart w:id="1" w:name="_Hlk195638730"/>
            <w:proofErr w:type="spellStart"/>
            <w:r w:rsidRPr="003F1944">
              <w:rPr>
                <w:rFonts w:asciiTheme="majorHAnsi" w:hAnsiTheme="majorHAnsi"/>
                <w:sz w:val="18"/>
                <w:szCs w:val="18"/>
              </w:rPr>
              <w:t>Versalift</w:t>
            </w:r>
            <w:proofErr w:type="spellEnd"/>
            <w:r w:rsidRPr="003F1944">
              <w:rPr>
                <w:rFonts w:asciiTheme="majorHAnsi" w:hAnsiTheme="majorHAnsi"/>
                <w:sz w:val="18"/>
                <w:szCs w:val="18"/>
              </w:rPr>
              <w:t xml:space="preserve"> </w:t>
            </w:r>
            <w:r w:rsidR="00816B05">
              <w:rPr>
                <w:rFonts w:asciiTheme="majorHAnsi" w:hAnsiTheme="majorHAnsi"/>
                <w:sz w:val="18"/>
                <w:szCs w:val="18"/>
              </w:rPr>
              <w:t xml:space="preserve">Hydraulic Bucket Lift </w:t>
            </w:r>
            <w:bookmarkEnd w:id="1"/>
          </w:p>
        </w:tc>
        <w:tc>
          <w:tcPr>
            <w:tcW w:w="851" w:type="dxa"/>
          </w:tcPr>
          <w:p w14:paraId="6ED5CD8B" w14:textId="77777777" w:rsidR="003D2438" w:rsidRPr="00704F33" w:rsidRDefault="003D2438" w:rsidP="002440BF">
            <w:pPr>
              <w:rPr>
                <w:rFonts w:asciiTheme="majorHAnsi" w:hAnsiTheme="majorHAnsi" w:cs="Arial"/>
                <w:sz w:val="18"/>
                <w:szCs w:val="18"/>
              </w:rPr>
            </w:pPr>
          </w:p>
        </w:tc>
        <w:tc>
          <w:tcPr>
            <w:tcW w:w="1134" w:type="dxa"/>
          </w:tcPr>
          <w:p w14:paraId="1B3B49F4" w14:textId="77777777" w:rsidR="003D2438" w:rsidRPr="00704F33" w:rsidRDefault="003D2438" w:rsidP="002440BF">
            <w:pPr>
              <w:rPr>
                <w:rFonts w:asciiTheme="majorHAnsi" w:hAnsiTheme="majorHAnsi" w:cs="Arial"/>
                <w:sz w:val="18"/>
                <w:szCs w:val="18"/>
              </w:rPr>
            </w:pPr>
            <w:r w:rsidRPr="00704F33">
              <w:rPr>
                <w:rFonts w:asciiTheme="majorHAnsi" w:hAnsiTheme="majorHAnsi" w:cs="Arial"/>
                <w:sz w:val="18"/>
                <w:szCs w:val="18"/>
              </w:rPr>
              <w:t>1</w:t>
            </w:r>
          </w:p>
        </w:tc>
        <w:tc>
          <w:tcPr>
            <w:tcW w:w="992" w:type="dxa"/>
          </w:tcPr>
          <w:p w14:paraId="4C90E43D" w14:textId="77777777" w:rsidR="003D2438" w:rsidRPr="00704F33" w:rsidRDefault="003D2438" w:rsidP="002440BF">
            <w:pPr>
              <w:rPr>
                <w:rFonts w:asciiTheme="majorHAnsi" w:hAnsiTheme="majorHAnsi" w:cs="Arial"/>
                <w:sz w:val="18"/>
                <w:szCs w:val="18"/>
              </w:rPr>
            </w:pPr>
          </w:p>
        </w:tc>
        <w:tc>
          <w:tcPr>
            <w:tcW w:w="1134" w:type="dxa"/>
          </w:tcPr>
          <w:p w14:paraId="34AE549B" w14:textId="77777777" w:rsidR="003D2438" w:rsidRDefault="003D2438" w:rsidP="002440BF">
            <w:pPr>
              <w:rPr>
                <w:rFonts w:asciiTheme="majorHAnsi" w:hAnsiTheme="majorHAnsi" w:cs="Arial"/>
                <w:sz w:val="18"/>
                <w:szCs w:val="18"/>
              </w:rPr>
            </w:pPr>
          </w:p>
          <w:p w14:paraId="0DB0CB00" w14:textId="77777777" w:rsidR="003C71BF" w:rsidRDefault="003C71BF" w:rsidP="002440BF">
            <w:pPr>
              <w:rPr>
                <w:rFonts w:asciiTheme="majorHAnsi" w:hAnsiTheme="majorHAnsi" w:cs="Arial"/>
                <w:sz w:val="18"/>
                <w:szCs w:val="18"/>
              </w:rPr>
            </w:pPr>
          </w:p>
          <w:p w14:paraId="6D90E6C0" w14:textId="1EF08F29" w:rsidR="003C71BF" w:rsidRPr="00704F33" w:rsidRDefault="003C71BF" w:rsidP="002440BF">
            <w:pPr>
              <w:rPr>
                <w:rFonts w:asciiTheme="majorHAnsi" w:hAnsiTheme="majorHAnsi" w:cs="Arial"/>
                <w:sz w:val="18"/>
                <w:szCs w:val="18"/>
              </w:rPr>
            </w:pPr>
          </w:p>
        </w:tc>
        <w:tc>
          <w:tcPr>
            <w:tcW w:w="1276" w:type="dxa"/>
          </w:tcPr>
          <w:p w14:paraId="6AF157D9" w14:textId="670A7D77" w:rsidR="003D2438" w:rsidRPr="00704F33" w:rsidRDefault="000F6AA1" w:rsidP="000F6AA1">
            <w:pPr>
              <w:jc w:val="center"/>
              <w:rPr>
                <w:rFonts w:asciiTheme="majorHAnsi" w:hAnsiTheme="majorHAnsi" w:cs="Arial"/>
                <w:sz w:val="18"/>
                <w:szCs w:val="18"/>
              </w:rPr>
            </w:pPr>
            <w:r>
              <w:rPr>
                <w:rFonts w:asciiTheme="majorHAnsi" w:hAnsiTheme="majorHAnsi" w:cs="Arial"/>
                <w:sz w:val="18"/>
                <w:szCs w:val="18"/>
              </w:rPr>
              <w:t>6</w:t>
            </w:r>
          </w:p>
        </w:tc>
      </w:tr>
      <w:tr w:rsidR="00816B05" w:rsidRPr="00712C0E" w14:paraId="425B4E42" w14:textId="77777777" w:rsidTr="002440BF">
        <w:tc>
          <w:tcPr>
            <w:tcW w:w="720" w:type="dxa"/>
          </w:tcPr>
          <w:p w14:paraId="45A6FDB6" w14:textId="583A7DFB"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1.</w:t>
            </w:r>
            <w:r>
              <w:rPr>
                <w:rFonts w:asciiTheme="majorHAnsi" w:hAnsiTheme="majorHAnsi" w:cs="Arial"/>
                <w:sz w:val="18"/>
                <w:szCs w:val="18"/>
              </w:rPr>
              <w:t>4</w:t>
            </w:r>
          </w:p>
        </w:tc>
        <w:tc>
          <w:tcPr>
            <w:tcW w:w="2693" w:type="dxa"/>
          </w:tcPr>
          <w:p w14:paraId="0A174DC5" w14:textId="77777777" w:rsidR="00816B05" w:rsidRDefault="00816B05" w:rsidP="00816B05">
            <w:pPr>
              <w:rPr>
                <w:rFonts w:asciiTheme="majorHAnsi" w:hAnsiTheme="majorHAnsi" w:cs="Arial"/>
                <w:sz w:val="18"/>
                <w:szCs w:val="18"/>
              </w:rPr>
            </w:pPr>
            <w:r>
              <w:rPr>
                <w:rFonts w:asciiTheme="majorHAnsi" w:hAnsiTheme="majorHAnsi" w:cs="Arial"/>
                <w:sz w:val="18"/>
                <w:szCs w:val="18"/>
              </w:rPr>
              <w:t xml:space="preserve">Spare Parts Package for x 2 Trucks, Digger Derrick and Hydraulic Bucket Lift </w:t>
            </w:r>
          </w:p>
          <w:p w14:paraId="326013AC" w14:textId="444D5746" w:rsidR="00816B05" w:rsidRPr="00704F33" w:rsidRDefault="00816B05" w:rsidP="00816B05">
            <w:pPr>
              <w:rPr>
                <w:rFonts w:asciiTheme="majorHAnsi" w:hAnsiTheme="majorHAnsi" w:cs="Arial"/>
                <w:sz w:val="18"/>
                <w:szCs w:val="18"/>
              </w:rPr>
            </w:pPr>
          </w:p>
        </w:tc>
        <w:tc>
          <w:tcPr>
            <w:tcW w:w="851" w:type="dxa"/>
          </w:tcPr>
          <w:p w14:paraId="2ADF7E2F" w14:textId="5F9FD0A8" w:rsidR="00816B05" w:rsidRPr="00704F33" w:rsidRDefault="00816B05" w:rsidP="00816B05">
            <w:pPr>
              <w:rPr>
                <w:rFonts w:asciiTheme="majorHAnsi" w:hAnsiTheme="majorHAnsi" w:cs="Arial"/>
                <w:sz w:val="18"/>
                <w:szCs w:val="18"/>
              </w:rPr>
            </w:pPr>
          </w:p>
        </w:tc>
        <w:tc>
          <w:tcPr>
            <w:tcW w:w="1134" w:type="dxa"/>
          </w:tcPr>
          <w:p w14:paraId="5AF89C9A" w14:textId="6100573F" w:rsidR="00816B05" w:rsidRPr="00704F33" w:rsidRDefault="00816B05" w:rsidP="00816B05">
            <w:pPr>
              <w:rPr>
                <w:rFonts w:asciiTheme="majorHAnsi" w:hAnsiTheme="majorHAnsi" w:cs="Arial"/>
                <w:sz w:val="18"/>
                <w:szCs w:val="18"/>
              </w:rPr>
            </w:pPr>
            <w:r>
              <w:rPr>
                <w:rFonts w:asciiTheme="majorHAnsi" w:hAnsiTheme="majorHAnsi" w:cs="Arial"/>
                <w:sz w:val="18"/>
                <w:szCs w:val="18"/>
              </w:rPr>
              <w:t>4</w:t>
            </w:r>
          </w:p>
        </w:tc>
        <w:tc>
          <w:tcPr>
            <w:tcW w:w="992" w:type="dxa"/>
          </w:tcPr>
          <w:p w14:paraId="0E9C9D62" w14:textId="77777777" w:rsidR="00816B05" w:rsidRPr="00704F33" w:rsidRDefault="00816B05" w:rsidP="00816B05">
            <w:pPr>
              <w:rPr>
                <w:rFonts w:asciiTheme="majorHAnsi" w:hAnsiTheme="majorHAnsi" w:cs="Arial"/>
                <w:sz w:val="18"/>
                <w:szCs w:val="18"/>
              </w:rPr>
            </w:pPr>
          </w:p>
        </w:tc>
        <w:tc>
          <w:tcPr>
            <w:tcW w:w="1134" w:type="dxa"/>
          </w:tcPr>
          <w:p w14:paraId="012A96E4" w14:textId="77777777" w:rsidR="00816B05" w:rsidRDefault="00816B05" w:rsidP="00816B05">
            <w:pPr>
              <w:rPr>
                <w:rFonts w:asciiTheme="majorHAnsi" w:hAnsiTheme="majorHAnsi" w:cs="Arial"/>
                <w:sz w:val="18"/>
                <w:szCs w:val="18"/>
              </w:rPr>
            </w:pPr>
          </w:p>
          <w:p w14:paraId="294E7F7C" w14:textId="69B5DEA0" w:rsidR="00816B05" w:rsidRPr="00704F33" w:rsidRDefault="00816B05" w:rsidP="00816B05">
            <w:pPr>
              <w:rPr>
                <w:rFonts w:asciiTheme="majorHAnsi" w:hAnsiTheme="majorHAnsi" w:cs="Arial"/>
                <w:sz w:val="18"/>
                <w:szCs w:val="18"/>
              </w:rPr>
            </w:pPr>
          </w:p>
        </w:tc>
        <w:tc>
          <w:tcPr>
            <w:tcW w:w="1276" w:type="dxa"/>
          </w:tcPr>
          <w:p w14:paraId="437D8B71" w14:textId="08035E5B" w:rsidR="00816B05" w:rsidRPr="00704F33" w:rsidRDefault="00816B05" w:rsidP="00816B05">
            <w:pPr>
              <w:jc w:val="center"/>
              <w:rPr>
                <w:rFonts w:asciiTheme="majorHAnsi" w:hAnsiTheme="majorHAnsi" w:cs="Arial"/>
                <w:sz w:val="18"/>
                <w:szCs w:val="18"/>
              </w:rPr>
            </w:pPr>
            <w:r>
              <w:rPr>
                <w:rFonts w:asciiTheme="majorHAnsi" w:hAnsiTheme="majorHAnsi" w:cs="Arial"/>
                <w:sz w:val="18"/>
                <w:szCs w:val="18"/>
              </w:rPr>
              <w:t>6</w:t>
            </w:r>
          </w:p>
        </w:tc>
      </w:tr>
      <w:tr w:rsidR="00816B05" w:rsidRPr="00712C0E" w14:paraId="5F37A7A1" w14:textId="77777777" w:rsidTr="002440BF">
        <w:tc>
          <w:tcPr>
            <w:tcW w:w="720" w:type="dxa"/>
          </w:tcPr>
          <w:p w14:paraId="43D61C82" w14:textId="48082858"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1.</w:t>
            </w:r>
            <w:r>
              <w:rPr>
                <w:rFonts w:asciiTheme="majorHAnsi" w:hAnsiTheme="majorHAnsi" w:cs="Arial"/>
                <w:sz w:val="18"/>
                <w:szCs w:val="18"/>
              </w:rPr>
              <w:t>5</w:t>
            </w:r>
          </w:p>
        </w:tc>
        <w:tc>
          <w:tcPr>
            <w:tcW w:w="2693" w:type="dxa"/>
          </w:tcPr>
          <w:p w14:paraId="08107B99"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Warranty</w:t>
            </w:r>
          </w:p>
        </w:tc>
        <w:tc>
          <w:tcPr>
            <w:tcW w:w="851" w:type="dxa"/>
          </w:tcPr>
          <w:p w14:paraId="7B626449"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Years</w:t>
            </w:r>
          </w:p>
        </w:tc>
        <w:tc>
          <w:tcPr>
            <w:tcW w:w="1134" w:type="dxa"/>
          </w:tcPr>
          <w:p w14:paraId="08AE3E35"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3</w:t>
            </w:r>
          </w:p>
        </w:tc>
        <w:tc>
          <w:tcPr>
            <w:tcW w:w="992" w:type="dxa"/>
          </w:tcPr>
          <w:p w14:paraId="1F952A22" w14:textId="77777777" w:rsidR="00816B05" w:rsidRPr="00704F33" w:rsidRDefault="00816B05" w:rsidP="00816B05">
            <w:pPr>
              <w:rPr>
                <w:rFonts w:asciiTheme="majorHAnsi" w:hAnsiTheme="majorHAnsi" w:cs="Arial"/>
                <w:sz w:val="18"/>
                <w:szCs w:val="18"/>
              </w:rPr>
            </w:pPr>
          </w:p>
        </w:tc>
        <w:tc>
          <w:tcPr>
            <w:tcW w:w="1134" w:type="dxa"/>
          </w:tcPr>
          <w:p w14:paraId="387E1AA4" w14:textId="77777777" w:rsidR="00816B05" w:rsidRPr="00704F33" w:rsidRDefault="00816B05" w:rsidP="00816B05">
            <w:pPr>
              <w:rPr>
                <w:rFonts w:asciiTheme="majorHAnsi" w:hAnsiTheme="majorHAnsi" w:cs="Arial"/>
                <w:sz w:val="18"/>
                <w:szCs w:val="18"/>
              </w:rPr>
            </w:pPr>
          </w:p>
        </w:tc>
        <w:tc>
          <w:tcPr>
            <w:tcW w:w="1276" w:type="dxa"/>
          </w:tcPr>
          <w:p w14:paraId="58D0D992" w14:textId="77777777" w:rsidR="00816B05" w:rsidRPr="00704F33" w:rsidRDefault="00816B05" w:rsidP="00816B05">
            <w:pPr>
              <w:jc w:val="center"/>
              <w:rPr>
                <w:rFonts w:asciiTheme="majorHAnsi" w:hAnsiTheme="majorHAnsi" w:cs="Arial"/>
                <w:sz w:val="18"/>
                <w:szCs w:val="18"/>
              </w:rPr>
            </w:pPr>
          </w:p>
        </w:tc>
      </w:tr>
      <w:tr w:rsidR="00816B05" w:rsidRPr="00712C0E" w14:paraId="3ABA30C2" w14:textId="77777777" w:rsidTr="002440BF">
        <w:tc>
          <w:tcPr>
            <w:tcW w:w="720" w:type="dxa"/>
          </w:tcPr>
          <w:p w14:paraId="7526B369" w14:textId="77777777" w:rsidR="00816B05" w:rsidRPr="00704F33" w:rsidRDefault="00816B05" w:rsidP="00816B05">
            <w:pPr>
              <w:rPr>
                <w:rFonts w:asciiTheme="majorHAnsi" w:hAnsiTheme="majorHAnsi" w:cs="Arial"/>
                <w:sz w:val="18"/>
                <w:szCs w:val="18"/>
              </w:rPr>
            </w:pPr>
          </w:p>
        </w:tc>
        <w:tc>
          <w:tcPr>
            <w:tcW w:w="2693" w:type="dxa"/>
          </w:tcPr>
          <w:p w14:paraId="68BDC0DF" w14:textId="77777777" w:rsidR="00816B05" w:rsidRDefault="00816B05" w:rsidP="00816B05">
            <w:pPr>
              <w:rPr>
                <w:rFonts w:asciiTheme="majorHAnsi" w:hAnsiTheme="majorHAnsi" w:cs="Arial"/>
                <w:sz w:val="18"/>
                <w:szCs w:val="18"/>
                <w:u w:val="single"/>
              </w:rPr>
            </w:pPr>
          </w:p>
          <w:p w14:paraId="529D236C" w14:textId="77777777" w:rsidR="00816B05" w:rsidRPr="00704F33" w:rsidRDefault="00816B05" w:rsidP="00816B05">
            <w:pPr>
              <w:rPr>
                <w:rFonts w:asciiTheme="majorHAnsi" w:hAnsiTheme="majorHAnsi" w:cs="Arial"/>
                <w:sz w:val="18"/>
                <w:szCs w:val="18"/>
                <w:u w:val="single"/>
              </w:rPr>
            </w:pPr>
            <w:r w:rsidRPr="00704F33">
              <w:rPr>
                <w:rFonts w:asciiTheme="majorHAnsi" w:hAnsiTheme="majorHAnsi" w:cs="Arial"/>
                <w:sz w:val="18"/>
                <w:szCs w:val="18"/>
                <w:u w:val="single"/>
              </w:rPr>
              <w:t>Sub Total Part 1</w:t>
            </w:r>
          </w:p>
        </w:tc>
        <w:tc>
          <w:tcPr>
            <w:tcW w:w="851" w:type="dxa"/>
          </w:tcPr>
          <w:p w14:paraId="7164BC19" w14:textId="77777777" w:rsidR="00816B05" w:rsidRPr="00704F33" w:rsidRDefault="00816B05" w:rsidP="00816B05">
            <w:pPr>
              <w:rPr>
                <w:rFonts w:asciiTheme="majorHAnsi" w:hAnsiTheme="majorHAnsi" w:cs="Arial"/>
                <w:sz w:val="18"/>
                <w:szCs w:val="18"/>
              </w:rPr>
            </w:pPr>
          </w:p>
        </w:tc>
        <w:tc>
          <w:tcPr>
            <w:tcW w:w="1134" w:type="dxa"/>
          </w:tcPr>
          <w:p w14:paraId="4091116E" w14:textId="77777777" w:rsidR="00816B05" w:rsidRPr="00704F33" w:rsidRDefault="00816B05" w:rsidP="00816B05">
            <w:pPr>
              <w:rPr>
                <w:rFonts w:asciiTheme="majorHAnsi" w:hAnsiTheme="majorHAnsi" w:cs="Arial"/>
                <w:sz w:val="18"/>
                <w:szCs w:val="18"/>
              </w:rPr>
            </w:pPr>
          </w:p>
        </w:tc>
        <w:tc>
          <w:tcPr>
            <w:tcW w:w="992" w:type="dxa"/>
          </w:tcPr>
          <w:p w14:paraId="185676AA" w14:textId="77777777" w:rsidR="00816B05" w:rsidRPr="00704F33" w:rsidRDefault="00816B05" w:rsidP="00816B05">
            <w:pPr>
              <w:rPr>
                <w:rFonts w:asciiTheme="majorHAnsi" w:hAnsiTheme="majorHAnsi" w:cs="Arial"/>
                <w:sz w:val="18"/>
                <w:szCs w:val="18"/>
              </w:rPr>
            </w:pPr>
          </w:p>
        </w:tc>
        <w:tc>
          <w:tcPr>
            <w:tcW w:w="1134" w:type="dxa"/>
          </w:tcPr>
          <w:p w14:paraId="4DF4A59C" w14:textId="77777777" w:rsidR="00816B05" w:rsidRDefault="00816B05" w:rsidP="00816B05">
            <w:pPr>
              <w:rPr>
                <w:rFonts w:asciiTheme="majorHAnsi" w:hAnsiTheme="majorHAnsi" w:cs="Arial"/>
                <w:sz w:val="18"/>
                <w:szCs w:val="18"/>
                <w:u w:val="single"/>
              </w:rPr>
            </w:pPr>
            <w:r w:rsidRPr="00704F33">
              <w:rPr>
                <w:rFonts w:asciiTheme="majorHAnsi" w:hAnsiTheme="majorHAnsi" w:cs="Arial"/>
                <w:sz w:val="18"/>
                <w:szCs w:val="18"/>
                <w:u w:val="single"/>
              </w:rPr>
              <w:t xml:space="preserve">  </w:t>
            </w:r>
          </w:p>
          <w:p w14:paraId="48131918" w14:textId="5AB43225" w:rsidR="00816B05" w:rsidRPr="00704F33" w:rsidRDefault="00816B05" w:rsidP="00816B05">
            <w:pPr>
              <w:rPr>
                <w:rFonts w:asciiTheme="majorHAnsi" w:hAnsiTheme="majorHAnsi" w:cs="Arial"/>
                <w:sz w:val="18"/>
                <w:szCs w:val="18"/>
                <w:u w:val="single"/>
              </w:rPr>
            </w:pPr>
            <w:r w:rsidRPr="00704F33">
              <w:rPr>
                <w:rFonts w:asciiTheme="majorHAnsi" w:hAnsiTheme="majorHAnsi" w:cs="Arial"/>
                <w:sz w:val="18"/>
                <w:szCs w:val="18"/>
                <w:u w:val="single"/>
              </w:rPr>
              <w:t xml:space="preserve">                   .</w:t>
            </w:r>
          </w:p>
        </w:tc>
        <w:tc>
          <w:tcPr>
            <w:tcW w:w="1276" w:type="dxa"/>
          </w:tcPr>
          <w:p w14:paraId="1FB6968C" w14:textId="77777777" w:rsidR="00816B05" w:rsidRPr="00704F33" w:rsidRDefault="00816B05" w:rsidP="00816B05">
            <w:pPr>
              <w:jc w:val="center"/>
              <w:rPr>
                <w:rFonts w:asciiTheme="majorHAnsi" w:hAnsiTheme="majorHAnsi" w:cs="Arial"/>
                <w:sz w:val="18"/>
                <w:szCs w:val="18"/>
              </w:rPr>
            </w:pPr>
          </w:p>
        </w:tc>
      </w:tr>
      <w:tr w:rsidR="00816B05" w:rsidRPr="00712C0E" w14:paraId="00FA9F7A" w14:textId="77777777" w:rsidTr="002440BF">
        <w:tc>
          <w:tcPr>
            <w:tcW w:w="720" w:type="dxa"/>
          </w:tcPr>
          <w:p w14:paraId="13ED4949" w14:textId="77777777" w:rsidR="00816B05" w:rsidRDefault="00816B05" w:rsidP="00816B05">
            <w:pPr>
              <w:rPr>
                <w:rFonts w:asciiTheme="majorHAnsi" w:hAnsiTheme="majorHAnsi" w:cs="Arial"/>
                <w:b/>
                <w:bCs/>
                <w:sz w:val="18"/>
                <w:szCs w:val="18"/>
                <w:u w:val="single"/>
              </w:rPr>
            </w:pPr>
          </w:p>
          <w:p w14:paraId="112141F3"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b/>
                <w:bCs/>
                <w:sz w:val="18"/>
                <w:szCs w:val="18"/>
                <w:u w:val="single"/>
              </w:rPr>
              <w:t>Part 2</w:t>
            </w:r>
          </w:p>
        </w:tc>
        <w:tc>
          <w:tcPr>
            <w:tcW w:w="2693" w:type="dxa"/>
          </w:tcPr>
          <w:p w14:paraId="43EBC53E" w14:textId="77777777" w:rsidR="00816B05" w:rsidRDefault="00816B05" w:rsidP="00816B05">
            <w:pPr>
              <w:rPr>
                <w:rFonts w:asciiTheme="majorHAnsi" w:hAnsiTheme="majorHAnsi"/>
                <w:b/>
                <w:bCs/>
                <w:sz w:val="18"/>
                <w:szCs w:val="18"/>
                <w:u w:val="single"/>
              </w:rPr>
            </w:pPr>
          </w:p>
          <w:p w14:paraId="46FABDAE" w14:textId="77777777" w:rsidR="00816B05" w:rsidRPr="00704F33" w:rsidRDefault="00816B05" w:rsidP="00816B05">
            <w:pPr>
              <w:rPr>
                <w:rFonts w:asciiTheme="majorHAnsi" w:hAnsiTheme="majorHAnsi" w:cs="Arial"/>
                <w:b/>
                <w:bCs/>
                <w:sz w:val="18"/>
                <w:szCs w:val="18"/>
                <w:u w:val="single"/>
              </w:rPr>
            </w:pPr>
            <w:r w:rsidRPr="00704F33">
              <w:rPr>
                <w:rFonts w:asciiTheme="majorHAnsi" w:hAnsiTheme="majorHAnsi"/>
                <w:b/>
                <w:bCs/>
                <w:sz w:val="18"/>
                <w:szCs w:val="18"/>
                <w:u w:val="single"/>
              </w:rPr>
              <w:t>Delivery to FSM and Training</w:t>
            </w:r>
          </w:p>
        </w:tc>
        <w:tc>
          <w:tcPr>
            <w:tcW w:w="851" w:type="dxa"/>
          </w:tcPr>
          <w:p w14:paraId="1C4B941B" w14:textId="77777777" w:rsidR="00816B05" w:rsidRPr="00704F33" w:rsidRDefault="00816B05" w:rsidP="00816B05">
            <w:pPr>
              <w:rPr>
                <w:rFonts w:asciiTheme="majorHAnsi" w:hAnsiTheme="majorHAnsi" w:cs="Arial"/>
                <w:sz w:val="18"/>
                <w:szCs w:val="18"/>
              </w:rPr>
            </w:pPr>
          </w:p>
        </w:tc>
        <w:tc>
          <w:tcPr>
            <w:tcW w:w="1134" w:type="dxa"/>
          </w:tcPr>
          <w:p w14:paraId="1A7D85C2" w14:textId="77777777" w:rsidR="00816B05" w:rsidRPr="00704F33" w:rsidRDefault="00816B05" w:rsidP="00816B05">
            <w:pPr>
              <w:rPr>
                <w:rFonts w:asciiTheme="majorHAnsi" w:hAnsiTheme="majorHAnsi" w:cs="Arial"/>
                <w:sz w:val="18"/>
                <w:szCs w:val="18"/>
              </w:rPr>
            </w:pPr>
          </w:p>
        </w:tc>
        <w:tc>
          <w:tcPr>
            <w:tcW w:w="992" w:type="dxa"/>
          </w:tcPr>
          <w:p w14:paraId="5C8134EC" w14:textId="77777777" w:rsidR="00816B05" w:rsidRPr="00704F33" w:rsidRDefault="00816B05" w:rsidP="00816B05">
            <w:pPr>
              <w:rPr>
                <w:rFonts w:asciiTheme="majorHAnsi" w:hAnsiTheme="majorHAnsi" w:cs="Arial"/>
                <w:sz w:val="18"/>
                <w:szCs w:val="18"/>
              </w:rPr>
            </w:pPr>
          </w:p>
        </w:tc>
        <w:tc>
          <w:tcPr>
            <w:tcW w:w="1134" w:type="dxa"/>
          </w:tcPr>
          <w:p w14:paraId="455077D3" w14:textId="77777777" w:rsidR="00816B05" w:rsidRDefault="00816B05" w:rsidP="00816B05">
            <w:pPr>
              <w:rPr>
                <w:rFonts w:asciiTheme="majorHAnsi" w:hAnsiTheme="majorHAnsi" w:cs="Arial"/>
                <w:sz w:val="18"/>
                <w:szCs w:val="18"/>
              </w:rPr>
            </w:pPr>
          </w:p>
          <w:p w14:paraId="2EDDF471" w14:textId="77777777" w:rsidR="00816B05" w:rsidRDefault="00816B05" w:rsidP="00816B05">
            <w:pPr>
              <w:rPr>
                <w:rFonts w:asciiTheme="majorHAnsi" w:hAnsiTheme="majorHAnsi" w:cs="Arial"/>
                <w:sz w:val="18"/>
                <w:szCs w:val="18"/>
              </w:rPr>
            </w:pPr>
          </w:p>
          <w:p w14:paraId="63D82C95" w14:textId="3B11A46E" w:rsidR="00816B05" w:rsidRPr="00704F33" w:rsidRDefault="00816B05" w:rsidP="00816B05">
            <w:pPr>
              <w:rPr>
                <w:rFonts w:asciiTheme="majorHAnsi" w:hAnsiTheme="majorHAnsi" w:cs="Arial"/>
                <w:sz w:val="18"/>
                <w:szCs w:val="18"/>
              </w:rPr>
            </w:pPr>
          </w:p>
        </w:tc>
        <w:tc>
          <w:tcPr>
            <w:tcW w:w="1276" w:type="dxa"/>
          </w:tcPr>
          <w:p w14:paraId="77332AB7" w14:textId="77777777" w:rsidR="00816B05" w:rsidRPr="00704F33" w:rsidRDefault="00816B05" w:rsidP="00816B05">
            <w:pPr>
              <w:jc w:val="center"/>
              <w:rPr>
                <w:rFonts w:asciiTheme="majorHAnsi" w:hAnsiTheme="majorHAnsi" w:cs="Arial"/>
                <w:sz w:val="18"/>
                <w:szCs w:val="18"/>
              </w:rPr>
            </w:pPr>
          </w:p>
        </w:tc>
      </w:tr>
      <w:tr w:rsidR="00816B05" w:rsidRPr="00712C0E" w14:paraId="1C8570DE" w14:textId="77777777" w:rsidTr="002440BF">
        <w:tc>
          <w:tcPr>
            <w:tcW w:w="720" w:type="dxa"/>
          </w:tcPr>
          <w:p w14:paraId="29C4BB80"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2.1</w:t>
            </w:r>
          </w:p>
        </w:tc>
        <w:tc>
          <w:tcPr>
            <w:tcW w:w="2693" w:type="dxa"/>
          </w:tcPr>
          <w:p w14:paraId="7B59EF78" w14:textId="39147AAA" w:rsidR="00816B05" w:rsidRPr="00704F33" w:rsidRDefault="00816B05" w:rsidP="00816B05">
            <w:pPr>
              <w:rPr>
                <w:rFonts w:asciiTheme="majorHAnsi" w:hAnsiTheme="majorHAnsi" w:cs="Arial"/>
                <w:sz w:val="18"/>
                <w:szCs w:val="18"/>
              </w:rPr>
            </w:pPr>
            <w:r>
              <w:rPr>
                <w:rFonts w:asciiTheme="majorHAnsi" w:hAnsiTheme="majorHAnsi"/>
                <w:sz w:val="18"/>
                <w:szCs w:val="18"/>
              </w:rPr>
              <w:t xml:space="preserve">CIF </w:t>
            </w:r>
            <w:proofErr w:type="gramStart"/>
            <w:r>
              <w:rPr>
                <w:rFonts w:asciiTheme="majorHAnsi" w:hAnsiTheme="majorHAnsi"/>
                <w:sz w:val="18"/>
                <w:szCs w:val="18"/>
              </w:rPr>
              <w:t xml:space="preserve">Shipping </w:t>
            </w:r>
            <w:r w:rsidRPr="00704F33">
              <w:rPr>
                <w:rFonts w:asciiTheme="majorHAnsi" w:hAnsiTheme="majorHAnsi"/>
                <w:sz w:val="18"/>
                <w:szCs w:val="18"/>
              </w:rPr>
              <w:t xml:space="preserve"> to</w:t>
            </w:r>
            <w:proofErr w:type="gramEnd"/>
            <w:r w:rsidRPr="00704F33">
              <w:rPr>
                <w:rFonts w:asciiTheme="majorHAnsi" w:hAnsiTheme="majorHAnsi"/>
                <w:sz w:val="18"/>
                <w:szCs w:val="18"/>
              </w:rPr>
              <w:t xml:space="preserve"> </w:t>
            </w:r>
            <w:r>
              <w:rPr>
                <w:rFonts w:asciiTheme="majorHAnsi" w:hAnsiTheme="majorHAnsi"/>
                <w:sz w:val="18"/>
                <w:szCs w:val="18"/>
              </w:rPr>
              <w:t xml:space="preserve">Colonia, Yap, </w:t>
            </w:r>
            <w:r w:rsidRPr="00704F33">
              <w:rPr>
                <w:rFonts w:asciiTheme="majorHAnsi" w:hAnsiTheme="majorHAnsi"/>
                <w:sz w:val="18"/>
                <w:szCs w:val="18"/>
              </w:rPr>
              <w:t>FSM</w:t>
            </w:r>
          </w:p>
        </w:tc>
        <w:tc>
          <w:tcPr>
            <w:tcW w:w="851" w:type="dxa"/>
          </w:tcPr>
          <w:p w14:paraId="4444CF5C"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LS</w:t>
            </w:r>
          </w:p>
        </w:tc>
        <w:tc>
          <w:tcPr>
            <w:tcW w:w="1134" w:type="dxa"/>
          </w:tcPr>
          <w:p w14:paraId="1ED3C8ED"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N/A</w:t>
            </w:r>
          </w:p>
        </w:tc>
        <w:tc>
          <w:tcPr>
            <w:tcW w:w="992" w:type="dxa"/>
          </w:tcPr>
          <w:p w14:paraId="3DCFF108" w14:textId="77777777" w:rsidR="00816B05" w:rsidRPr="00704F33" w:rsidRDefault="00816B05" w:rsidP="00816B05">
            <w:pPr>
              <w:rPr>
                <w:rFonts w:asciiTheme="majorHAnsi" w:hAnsiTheme="majorHAnsi" w:cs="Arial"/>
                <w:sz w:val="18"/>
                <w:szCs w:val="18"/>
              </w:rPr>
            </w:pPr>
          </w:p>
        </w:tc>
        <w:tc>
          <w:tcPr>
            <w:tcW w:w="1134" w:type="dxa"/>
          </w:tcPr>
          <w:p w14:paraId="13AF344F" w14:textId="6DF35096" w:rsidR="00816B05" w:rsidRDefault="00816B05" w:rsidP="00816B05">
            <w:pPr>
              <w:rPr>
                <w:rFonts w:asciiTheme="majorHAnsi" w:hAnsiTheme="majorHAnsi" w:cs="Arial"/>
                <w:sz w:val="18"/>
                <w:szCs w:val="18"/>
              </w:rPr>
            </w:pPr>
            <w:r>
              <w:rPr>
                <w:rFonts w:asciiTheme="majorHAnsi" w:hAnsiTheme="majorHAnsi" w:cs="Arial"/>
                <w:sz w:val="18"/>
                <w:szCs w:val="18"/>
              </w:rPr>
              <w:t>50,000.00</w:t>
            </w:r>
          </w:p>
          <w:p w14:paraId="6D5E9DF0" w14:textId="13F75CC9" w:rsidR="00816B05" w:rsidRPr="00704F33" w:rsidRDefault="00816B05" w:rsidP="00816B05">
            <w:pPr>
              <w:rPr>
                <w:rFonts w:asciiTheme="majorHAnsi" w:hAnsiTheme="majorHAnsi" w:cs="Arial"/>
                <w:sz w:val="18"/>
                <w:szCs w:val="18"/>
              </w:rPr>
            </w:pPr>
          </w:p>
        </w:tc>
        <w:tc>
          <w:tcPr>
            <w:tcW w:w="1276" w:type="dxa"/>
          </w:tcPr>
          <w:p w14:paraId="61DDFED1" w14:textId="700FA270" w:rsidR="00816B05" w:rsidRPr="00704F33" w:rsidRDefault="00816B05" w:rsidP="00816B05">
            <w:pPr>
              <w:jc w:val="center"/>
              <w:rPr>
                <w:rFonts w:asciiTheme="majorHAnsi" w:hAnsiTheme="majorHAnsi" w:cs="Arial"/>
                <w:i/>
                <w:iCs/>
                <w:sz w:val="18"/>
                <w:szCs w:val="18"/>
              </w:rPr>
            </w:pPr>
            <w:r>
              <w:rPr>
                <w:rFonts w:asciiTheme="majorHAnsi" w:hAnsiTheme="majorHAnsi" w:cs="Arial"/>
                <w:i/>
                <w:iCs/>
                <w:sz w:val="18"/>
                <w:szCs w:val="18"/>
              </w:rPr>
              <w:t>5</w:t>
            </w:r>
          </w:p>
        </w:tc>
      </w:tr>
      <w:tr w:rsidR="00816B05" w:rsidRPr="00712C0E" w14:paraId="661F56D3" w14:textId="77777777" w:rsidTr="002440BF">
        <w:tc>
          <w:tcPr>
            <w:tcW w:w="720" w:type="dxa"/>
          </w:tcPr>
          <w:p w14:paraId="4647BF6D"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2.2</w:t>
            </w:r>
          </w:p>
        </w:tc>
        <w:tc>
          <w:tcPr>
            <w:tcW w:w="2693" w:type="dxa"/>
          </w:tcPr>
          <w:p w14:paraId="49879D14" w14:textId="2EDC3359" w:rsidR="00816B05" w:rsidRDefault="00816B05" w:rsidP="00816B05">
            <w:pPr>
              <w:rPr>
                <w:rFonts w:asciiTheme="majorHAnsi" w:hAnsiTheme="majorHAnsi"/>
                <w:sz w:val="18"/>
                <w:szCs w:val="18"/>
              </w:rPr>
            </w:pPr>
            <w:r w:rsidRPr="00704F33">
              <w:rPr>
                <w:rFonts w:asciiTheme="majorHAnsi" w:hAnsiTheme="majorHAnsi"/>
                <w:sz w:val="18"/>
                <w:szCs w:val="18"/>
              </w:rPr>
              <w:t>Commissioning, systems check and training</w:t>
            </w:r>
            <w:r>
              <w:rPr>
                <w:rFonts w:asciiTheme="majorHAnsi" w:hAnsiTheme="majorHAnsi"/>
                <w:sz w:val="18"/>
                <w:szCs w:val="18"/>
              </w:rPr>
              <w:t xml:space="preserve"> at manufacturer yard and on site (Colonia, Yap, FSM)</w:t>
            </w:r>
          </w:p>
          <w:p w14:paraId="72A1D1FE" w14:textId="77777777" w:rsidR="00816B05" w:rsidRPr="00704F33" w:rsidRDefault="00816B05" w:rsidP="00816B05">
            <w:pPr>
              <w:rPr>
                <w:rFonts w:asciiTheme="majorHAnsi" w:hAnsiTheme="majorHAnsi" w:cs="Arial"/>
                <w:sz w:val="18"/>
                <w:szCs w:val="18"/>
              </w:rPr>
            </w:pPr>
          </w:p>
        </w:tc>
        <w:tc>
          <w:tcPr>
            <w:tcW w:w="851" w:type="dxa"/>
          </w:tcPr>
          <w:p w14:paraId="4501F349"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LS</w:t>
            </w:r>
          </w:p>
        </w:tc>
        <w:tc>
          <w:tcPr>
            <w:tcW w:w="1134" w:type="dxa"/>
          </w:tcPr>
          <w:p w14:paraId="76DF14A7"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rPr>
              <w:t>N/A</w:t>
            </w:r>
          </w:p>
        </w:tc>
        <w:tc>
          <w:tcPr>
            <w:tcW w:w="992" w:type="dxa"/>
          </w:tcPr>
          <w:p w14:paraId="67284267" w14:textId="77777777" w:rsidR="00816B05" w:rsidRPr="00704F33" w:rsidRDefault="00816B05" w:rsidP="00816B05">
            <w:pPr>
              <w:rPr>
                <w:rFonts w:asciiTheme="majorHAnsi" w:hAnsiTheme="majorHAnsi" w:cs="Arial"/>
                <w:sz w:val="18"/>
                <w:szCs w:val="18"/>
              </w:rPr>
            </w:pPr>
          </w:p>
        </w:tc>
        <w:tc>
          <w:tcPr>
            <w:tcW w:w="1134" w:type="dxa"/>
          </w:tcPr>
          <w:p w14:paraId="0E884D73" w14:textId="0538EB0F" w:rsidR="00816B05" w:rsidRPr="00704F33" w:rsidRDefault="00816B05" w:rsidP="00816B05">
            <w:pPr>
              <w:rPr>
                <w:rFonts w:asciiTheme="majorHAnsi" w:hAnsiTheme="majorHAnsi" w:cs="Arial"/>
                <w:sz w:val="18"/>
                <w:szCs w:val="18"/>
              </w:rPr>
            </w:pPr>
            <w:r>
              <w:rPr>
                <w:rFonts w:asciiTheme="majorHAnsi" w:hAnsiTheme="majorHAnsi" w:cs="Arial"/>
                <w:sz w:val="18"/>
                <w:szCs w:val="18"/>
              </w:rPr>
              <w:t>30,000.00</w:t>
            </w:r>
          </w:p>
        </w:tc>
        <w:tc>
          <w:tcPr>
            <w:tcW w:w="1276" w:type="dxa"/>
          </w:tcPr>
          <w:p w14:paraId="1E0FFB10" w14:textId="22D7A7C3" w:rsidR="00816B05" w:rsidRPr="00704F33" w:rsidRDefault="00816B05" w:rsidP="00816B05">
            <w:pPr>
              <w:jc w:val="center"/>
              <w:rPr>
                <w:rFonts w:asciiTheme="majorHAnsi" w:hAnsiTheme="majorHAnsi" w:cs="Arial"/>
                <w:sz w:val="18"/>
                <w:szCs w:val="18"/>
              </w:rPr>
            </w:pPr>
            <w:r>
              <w:rPr>
                <w:rFonts w:asciiTheme="majorHAnsi" w:hAnsiTheme="majorHAnsi" w:cs="Arial"/>
                <w:sz w:val="18"/>
                <w:szCs w:val="18"/>
              </w:rPr>
              <w:t>6</w:t>
            </w:r>
          </w:p>
        </w:tc>
      </w:tr>
      <w:tr w:rsidR="00816B05" w:rsidRPr="00712C0E" w14:paraId="1AD5CFBF" w14:textId="77777777" w:rsidTr="002440BF">
        <w:tc>
          <w:tcPr>
            <w:tcW w:w="720" w:type="dxa"/>
          </w:tcPr>
          <w:p w14:paraId="5B52B777" w14:textId="1847C08F" w:rsidR="00816B05" w:rsidRPr="00704F33" w:rsidRDefault="00816B05" w:rsidP="00816B05">
            <w:pPr>
              <w:rPr>
                <w:rFonts w:asciiTheme="majorHAnsi" w:hAnsiTheme="majorHAnsi" w:cs="Arial"/>
                <w:sz w:val="18"/>
                <w:szCs w:val="18"/>
              </w:rPr>
            </w:pPr>
          </w:p>
        </w:tc>
        <w:tc>
          <w:tcPr>
            <w:tcW w:w="2693" w:type="dxa"/>
          </w:tcPr>
          <w:p w14:paraId="0F552FC4" w14:textId="77777777" w:rsidR="00816B05" w:rsidRPr="00704F33" w:rsidRDefault="00816B05" w:rsidP="00816B05">
            <w:pPr>
              <w:rPr>
                <w:rFonts w:asciiTheme="majorHAnsi" w:hAnsiTheme="majorHAnsi" w:cs="Arial"/>
                <w:sz w:val="18"/>
                <w:szCs w:val="18"/>
              </w:rPr>
            </w:pPr>
            <w:r w:rsidRPr="00704F33">
              <w:rPr>
                <w:rFonts w:asciiTheme="majorHAnsi" w:hAnsiTheme="majorHAnsi" w:cs="Arial"/>
                <w:sz w:val="18"/>
                <w:szCs w:val="18"/>
                <w:u w:val="single"/>
              </w:rPr>
              <w:t>Sub Total Part 2</w:t>
            </w:r>
          </w:p>
        </w:tc>
        <w:tc>
          <w:tcPr>
            <w:tcW w:w="851" w:type="dxa"/>
          </w:tcPr>
          <w:p w14:paraId="52163C62" w14:textId="77777777" w:rsidR="00816B05" w:rsidRPr="00704F33" w:rsidRDefault="00816B05" w:rsidP="00816B05">
            <w:pPr>
              <w:rPr>
                <w:rFonts w:asciiTheme="majorHAnsi" w:hAnsiTheme="majorHAnsi" w:cs="Arial"/>
                <w:sz w:val="18"/>
                <w:szCs w:val="18"/>
              </w:rPr>
            </w:pPr>
          </w:p>
        </w:tc>
        <w:tc>
          <w:tcPr>
            <w:tcW w:w="1134" w:type="dxa"/>
          </w:tcPr>
          <w:p w14:paraId="3A174EB3" w14:textId="77777777" w:rsidR="00816B05" w:rsidRPr="00704F33" w:rsidRDefault="00816B05" w:rsidP="00816B05">
            <w:pPr>
              <w:rPr>
                <w:rFonts w:asciiTheme="majorHAnsi" w:hAnsiTheme="majorHAnsi" w:cs="Arial"/>
                <w:sz w:val="18"/>
                <w:szCs w:val="18"/>
              </w:rPr>
            </w:pPr>
          </w:p>
        </w:tc>
        <w:tc>
          <w:tcPr>
            <w:tcW w:w="992" w:type="dxa"/>
          </w:tcPr>
          <w:p w14:paraId="2B32ED5D" w14:textId="77777777" w:rsidR="00816B05" w:rsidRPr="00704F33" w:rsidRDefault="00816B05" w:rsidP="00816B05">
            <w:pPr>
              <w:rPr>
                <w:rFonts w:asciiTheme="majorHAnsi" w:hAnsiTheme="majorHAnsi" w:cs="Arial"/>
                <w:sz w:val="18"/>
                <w:szCs w:val="18"/>
              </w:rPr>
            </w:pPr>
          </w:p>
        </w:tc>
        <w:tc>
          <w:tcPr>
            <w:tcW w:w="1134" w:type="dxa"/>
          </w:tcPr>
          <w:p w14:paraId="578F1081" w14:textId="77777777" w:rsidR="00816B05" w:rsidRDefault="00816B05" w:rsidP="00816B05">
            <w:pPr>
              <w:rPr>
                <w:rFonts w:asciiTheme="majorHAnsi" w:hAnsiTheme="majorHAnsi" w:cs="Arial"/>
                <w:sz w:val="18"/>
                <w:szCs w:val="18"/>
                <w:u w:val="single"/>
              </w:rPr>
            </w:pPr>
            <w:r w:rsidRPr="00704F33">
              <w:rPr>
                <w:rFonts w:asciiTheme="majorHAnsi" w:hAnsiTheme="majorHAnsi" w:cs="Arial"/>
                <w:sz w:val="18"/>
                <w:szCs w:val="18"/>
                <w:u w:val="single"/>
              </w:rPr>
              <w:t xml:space="preserve">                     .</w:t>
            </w:r>
          </w:p>
          <w:p w14:paraId="5BC8D56F" w14:textId="31E92076" w:rsidR="00816B05" w:rsidRPr="00704F33" w:rsidRDefault="00816B05" w:rsidP="00816B05">
            <w:pPr>
              <w:rPr>
                <w:rFonts w:asciiTheme="majorHAnsi" w:hAnsiTheme="majorHAnsi" w:cs="Arial"/>
                <w:sz w:val="18"/>
                <w:szCs w:val="18"/>
              </w:rPr>
            </w:pPr>
          </w:p>
        </w:tc>
        <w:tc>
          <w:tcPr>
            <w:tcW w:w="1276" w:type="dxa"/>
          </w:tcPr>
          <w:p w14:paraId="42B0FC8F" w14:textId="77777777" w:rsidR="00816B05" w:rsidRPr="00704F33" w:rsidRDefault="00816B05" w:rsidP="00816B05">
            <w:pPr>
              <w:rPr>
                <w:rFonts w:asciiTheme="majorHAnsi" w:hAnsiTheme="majorHAnsi" w:cs="Arial"/>
                <w:sz w:val="18"/>
                <w:szCs w:val="18"/>
              </w:rPr>
            </w:pPr>
          </w:p>
        </w:tc>
      </w:tr>
      <w:tr w:rsidR="00816B05" w:rsidRPr="00712C0E" w14:paraId="16A7700D" w14:textId="77777777" w:rsidTr="002440BF">
        <w:tc>
          <w:tcPr>
            <w:tcW w:w="720" w:type="dxa"/>
          </w:tcPr>
          <w:p w14:paraId="178F850B" w14:textId="77777777" w:rsidR="00816B05" w:rsidRPr="00704F33" w:rsidRDefault="00816B05" w:rsidP="00816B05">
            <w:pPr>
              <w:rPr>
                <w:rFonts w:asciiTheme="majorHAnsi" w:hAnsiTheme="majorHAnsi" w:cs="Arial"/>
                <w:b/>
                <w:i/>
                <w:sz w:val="18"/>
                <w:szCs w:val="18"/>
              </w:rPr>
            </w:pPr>
          </w:p>
        </w:tc>
        <w:tc>
          <w:tcPr>
            <w:tcW w:w="2693" w:type="dxa"/>
          </w:tcPr>
          <w:p w14:paraId="77EFA260" w14:textId="77777777" w:rsidR="00816B05" w:rsidRPr="00704F33" w:rsidRDefault="00816B05" w:rsidP="00816B05">
            <w:pPr>
              <w:rPr>
                <w:rFonts w:asciiTheme="majorHAnsi" w:hAnsiTheme="majorHAnsi" w:cs="Arial"/>
                <w:b/>
                <w:i/>
                <w:sz w:val="18"/>
                <w:szCs w:val="18"/>
              </w:rPr>
            </w:pPr>
          </w:p>
        </w:tc>
        <w:tc>
          <w:tcPr>
            <w:tcW w:w="851" w:type="dxa"/>
          </w:tcPr>
          <w:p w14:paraId="3F354399" w14:textId="77777777" w:rsidR="00816B05" w:rsidRPr="00704F33" w:rsidRDefault="00816B05" w:rsidP="00816B05">
            <w:pPr>
              <w:rPr>
                <w:rFonts w:asciiTheme="majorHAnsi" w:hAnsiTheme="majorHAnsi" w:cs="Arial"/>
                <w:sz w:val="18"/>
                <w:szCs w:val="18"/>
              </w:rPr>
            </w:pPr>
          </w:p>
        </w:tc>
        <w:tc>
          <w:tcPr>
            <w:tcW w:w="1134" w:type="dxa"/>
          </w:tcPr>
          <w:p w14:paraId="796F0ED5" w14:textId="77777777" w:rsidR="00816B05" w:rsidRPr="00704F33" w:rsidRDefault="00816B05" w:rsidP="00816B05">
            <w:pPr>
              <w:rPr>
                <w:rFonts w:asciiTheme="majorHAnsi" w:hAnsiTheme="majorHAnsi" w:cs="Arial"/>
                <w:sz w:val="18"/>
                <w:szCs w:val="18"/>
              </w:rPr>
            </w:pPr>
          </w:p>
        </w:tc>
        <w:tc>
          <w:tcPr>
            <w:tcW w:w="992" w:type="dxa"/>
          </w:tcPr>
          <w:p w14:paraId="349901CF" w14:textId="77777777" w:rsidR="00816B05" w:rsidRPr="00704F33" w:rsidRDefault="00816B05" w:rsidP="00816B05">
            <w:pPr>
              <w:rPr>
                <w:rFonts w:asciiTheme="majorHAnsi" w:hAnsiTheme="majorHAnsi" w:cs="Arial"/>
                <w:sz w:val="18"/>
                <w:szCs w:val="18"/>
              </w:rPr>
            </w:pPr>
          </w:p>
        </w:tc>
        <w:tc>
          <w:tcPr>
            <w:tcW w:w="1134" w:type="dxa"/>
          </w:tcPr>
          <w:p w14:paraId="6CE7228F" w14:textId="77777777" w:rsidR="00816B05" w:rsidRPr="00704F33" w:rsidRDefault="00816B05" w:rsidP="00816B05">
            <w:pPr>
              <w:rPr>
                <w:rFonts w:asciiTheme="majorHAnsi" w:hAnsiTheme="majorHAnsi" w:cs="Arial"/>
                <w:sz w:val="18"/>
                <w:szCs w:val="18"/>
              </w:rPr>
            </w:pPr>
          </w:p>
        </w:tc>
        <w:tc>
          <w:tcPr>
            <w:tcW w:w="1276" w:type="dxa"/>
          </w:tcPr>
          <w:p w14:paraId="7A25C946" w14:textId="77777777" w:rsidR="00816B05" w:rsidRPr="00704F33" w:rsidRDefault="00816B05" w:rsidP="00816B05">
            <w:pPr>
              <w:rPr>
                <w:rFonts w:asciiTheme="majorHAnsi" w:hAnsiTheme="majorHAnsi" w:cs="Arial"/>
                <w:sz w:val="18"/>
                <w:szCs w:val="18"/>
              </w:rPr>
            </w:pPr>
          </w:p>
        </w:tc>
      </w:tr>
      <w:tr w:rsidR="00816B05" w:rsidRPr="00712C0E" w14:paraId="2B461569" w14:textId="77777777" w:rsidTr="002440BF">
        <w:tc>
          <w:tcPr>
            <w:tcW w:w="720" w:type="dxa"/>
          </w:tcPr>
          <w:p w14:paraId="308272AC" w14:textId="77777777" w:rsidR="00816B05" w:rsidRPr="00704F33" w:rsidRDefault="00816B05" w:rsidP="00816B05">
            <w:pPr>
              <w:rPr>
                <w:rFonts w:asciiTheme="majorHAnsi" w:hAnsiTheme="majorHAnsi" w:cs="Arial"/>
                <w:sz w:val="18"/>
                <w:szCs w:val="18"/>
              </w:rPr>
            </w:pPr>
          </w:p>
        </w:tc>
        <w:tc>
          <w:tcPr>
            <w:tcW w:w="2693" w:type="dxa"/>
          </w:tcPr>
          <w:p w14:paraId="1776030F" w14:textId="77777777" w:rsidR="00816B05" w:rsidRPr="00704F33" w:rsidRDefault="00816B05" w:rsidP="00816B05">
            <w:pPr>
              <w:rPr>
                <w:rFonts w:asciiTheme="majorHAnsi" w:hAnsiTheme="majorHAnsi" w:cs="Arial"/>
                <w:b/>
                <w:bCs/>
                <w:sz w:val="18"/>
                <w:szCs w:val="18"/>
                <w:u w:val="single"/>
              </w:rPr>
            </w:pPr>
            <w:r w:rsidRPr="00704F33">
              <w:rPr>
                <w:rFonts w:asciiTheme="majorHAnsi" w:hAnsiTheme="majorHAnsi" w:cs="Arial"/>
                <w:b/>
                <w:bCs/>
                <w:sz w:val="18"/>
                <w:szCs w:val="18"/>
                <w:u w:val="single"/>
              </w:rPr>
              <w:t>Grand Total Part 1 and Part 2</w:t>
            </w:r>
          </w:p>
        </w:tc>
        <w:tc>
          <w:tcPr>
            <w:tcW w:w="851" w:type="dxa"/>
          </w:tcPr>
          <w:p w14:paraId="2560105F" w14:textId="77777777" w:rsidR="00816B05" w:rsidRPr="00704F33" w:rsidRDefault="00816B05" w:rsidP="00816B05">
            <w:pPr>
              <w:rPr>
                <w:rFonts w:asciiTheme="majorHAnsi" w:hAnsiTheme="majorHAnsi" w:cs="Arial"/>
                <w:b/>
                <w:bCs/>
                <w:sz w:val="18"/>
                <w:szCs w:val="18"/>
                <w:u w:val="single"/>
              </w:rPr>
            </w:pPr>
          </w:p>
        </w:tc>
        <w:tc>
          <w:tcPr>
            <w:tcW w:w="1134" w:type="dxa"/>
          </w:tcPr>
          <w:p w14:paraId="7160CFA5" w14:textId="77777777" w:rsidR="00816B05" w:rsidRPr="00704F33" w:rsidRDefault="00816B05" w:rsidP="00816B05">
            <w:pPr>
              <w:rPr>
                <w:rFonts w:asciiTheme="majorHAnsi" w:hAnsiTheme="majorHAnsi" w:cs="Arial"/>
                <w:b/>
                <w:bCs/>
                <w:sz w:val="18"/>
                <w:szCs w:val="18"/>
                <w:u w:val="single"/>
              </w:rPr>
            </w:pPr>
          </w:p>
        </w:tc>
        <w:tc>
          <w:tcPr>
            <w:tcW w:w="992" w:type="dxa"/>
          </w:tcPr>
          <w:p w14:paraId="2A0AE38E" w14:textId="77777777" w:rsidR="00816B05" w:rsidRPr="00704F33" w:rsidRDefault="00816B05" w:rsidP="00816B05">
            <w:pPr>
              <w:rPr>
                <w:rFonts w:asciiTheme="majorHAnsi" w:hAnsiTheme="majorHAnsi" w:cs="Arial"/>
                <w:b/>
                <w:bCs/>
                <w:sz w:val="18"/>
                <w:szCs w:val="18"/>
                <w:u w:val="single"/>
              </w:rPr>
            </w:pPr>
          </w:p>
        </w:tc>
        <w:tc>
          <w:tcPr>
            <w:tcW w:w="1134" w:type="dxa"/>
          </w:tcPr>
          <w:p w14:paraId="7EC886BD" w14:textId="77777777" w:rsidR="00816B05" w:rsidRPr="00704F33" w:rsidRDefault="00816B05" w:rsidP="00816B05">
            <w:pPr>
              <w:rPr>
                <w:rFonts w:asciiTheme="majorHAnsi" w:hAnsiTheme="majorHAnsi" w:cs="Arial"/>
                <w:b/>
                <w:bCs/>
                <w:sz w:val="18"/>
                <w:szCs w:val="18"/>
                <w:u w:val="single"/>
              </w:rPr>
            </w:pPr>
            <w:r w:rsidRPr="00704F33">
              <w:rPr>
                <w:rFonts w:asciiTheme="majorHAnsi" w:hAnsiTheme="majorHAnsi" w:cs="Arial"/>
                <w:b/>
                <w:bCs/>
                <w:sz w:val="18"/>
                <w:szCs w:val="18"/>
                <w:u w:val="single"/>
              </w:rPr>
              <w:t xml:space="preserve">                     .</w:t>
            </w:r>
          </w:p>
        </w:tc>
        <w:tc>
          <w:tcPr>
            <w:tcW w:w="1276" w:type="dxa"/>
          </w:tcPr>
          <w:p w14:paraId="6DE5FDCA" w14:textId="77777777" w:rsidR="00816B05" w:rsidRPr="00704F33" w:rsidRDefault="00816B05" w:rsidP="00816B05">
            <w:pPr>
              <w:rPr>
                <w:rFonts w:asciiTheme="majorHAnsi" w:hAnsiTheme="majorHAnsi" w:cs="Arial"/>
                <w:sz w:val="18"/>
                <w:szCs w:val="18"/>
              </w:rPr>
            </w:pPr>
          </w:p>
        </w:tc>
      </w:tr>
      <w:tr w:rsidR="00816B05" w:rsidRPr="00712C0E" w14:paraId="09C4B19E" w14:textId="77777777" w:rsidTr="002440BF">
        <w:tc>
          <w:tcPr>
            <w:tcW w:w="720" w:type="dxa"/>
          </w:tcPr>
          <w:p w14:paraId="3AB02DB1" w14:textId="77777777" w:rsidR="00816B05" w:rsidRPr="00704F33" w:rsidRDefault="00816B05" w:rsidP="00816B05">
            <w:pPr>
              <w:rPr>
                <w:rFonts w:asciiTheme="majorHAnsi" w:hAnsiTheme="majorHAnsi" w:cs="Arial"/>
                <w:sz w:val="18"/>
                <w:szCs w:val="18"/>
              </w:rPr>
            </w:pPr>
          </w:p>
        </w:tc>
        <w:tc>
          <w:tcPr>
            <w:tcW w:w="2693" w:type="dxa"/>
          </w:tcPr>
          <w:p w14:paraId="13D5C342" w14:textId="77777777" w:rsidR="00816B05" w:rsidRPr="00704F33" w:rsidRDefault="00816B05" w:rsidP="00816B05">
            <w:pPr>
              <w:rPr>
                <w:rFonts w:asciiTheme="majorHAnsi" w:hAnsiTheme="majorHAnsi" w:cs="Arial"/>
                <w:i/>
                <w:iCs/>
                <w:sz w:val="18"/>
                <w:szCs w:val="18"/>
              </w:rPr>
            </w:pPr>
            <w:r w:rsidRPr="00704F33">
              <w:rPr>
                <w:rFonts w:asciiTheme="majorHAnsi" w:hAnsiTheme="majorHAnsi" w:cs="Arial"/>
                <w:i/>
                <w:iCs/>
                <w:sz w:val="18"/>
                <w:szCs w:val="18"/>
              </w:rPr>
              <w:t>(Note: Grand Total to be taken to the Form of Quotation)</w:t>
            </w:r>
          </w:p>
        </w:tc>
        <w:tc>
          <w:tcPr>
            <w:tcW w:w="851" w:type="dxa"/>
          </w:tcPr>
          <w:p w14:paraId="0AB07A4B" w14:textId="77777777" w:rsidR="00816B05" w:rsidRPr="00704F33" w:rsidRDefault="00816B05" w:rsidP="00816B05">
            <w:pPr>
              <w:rPr>
                <w:rFonts w:asciiTheme="majorHAnsi" w:hAnsiTheme="majorHAnsi" w:cs="Arial"/>
                <w:sz w:val="18"/>
                <w:szCs w:val="18"/>
              </w:rPr>
            </w:pPr>
          </w:p>
        </w:tc>
        <w:tc>
          <w:tcPr>
            <w:tcW w:w="1134" w:type="dxa"/>
          </w:tcPr>
          <w:p w14:paraId="2F505561" w14:textId="77777777" w:rsidR="00816B05" w:rsidRPr="00704F33" w:rsidRDefault="00816B05" w:rsidP="00816B05">
            <w:pPr>
              <w:rPr>
                <w:rFonts w:asciiTheme="majorHAnsi" w:hAnsiTheme="majorHAnsi" w:cs="Arial"/>
                <w:sz w:val="18"/>
                <w:szCs w:val="18"/>
              </w:rPr>
            </w:pPr>
          </w:p>
        </w:tc>
        <w:tc>
          <w:tcPr>
            <w:tcW w:w="992" w:type="dxa"/>
          </w:tcPr>
          <w:p w14:paraId="37E844AD" w14:textId="77777777" w:rsidR="00816B05" w:rsidRPr="00704F33" w:rsidRDefault="00816B05" w:rsidP="00816B05">
            <w:pPr>
              <w:rPr>
                <w:rFonts w:asciiTheme="majorHAnsi" w:hAnsiTheme="majorHAnsi" w:cs="Arial"/>
                <w:sz w:val="18"/>
                <w:szCs w:val="18"/>
              </w:rPr>
            </w:pPr>
          </w:p>
        </w:tc>
        <w:tc>
          <w:tcPr>
            <w:tcW w:w="1134" w:type="dxa"/>
          </w:tcPr>
          <w:p w14:paraId="649F83E7" w14:textId="77777777" w:rsidR="00816B05" w:rsidRPr="00704F33" w:rsidRDefault="00816B05" w:rsidP="00816B05">
            <w:pPr>
              <w:rPr>
                <w:rFonts w:asciiTheme="majorHAnsi" w:hAnsiTheme="majorHAnsi" w:cs="Arial"/>
                <w:sz w:val="18"/>
                <w:szCs w:val="18"/>
              </w:rPr>
            </w:pPr>
          </w:p>
        </w:tc>
        <w:tc>
          <w:tcPr>
            <w:tcW w:w="1276" w:type="dxa"/>
          </w:tcPr>
          <w:p w14:paraId="569413B4" w14:textId="77777777" w:rsidR="00816B05" w:rsidRPr="00704F33" w:rsidRDefault="00816B05" w:rsidP="00816B05">
            <w:pPr>
              <w:rPr>
                <w:rFonts w:asciiTheme="majorHAnsi" w:hAnsiTheme="majorHAnsi" w:cs="Arial"/>
                <w:sz w:val="18"/>
                <w:szCs w:val="18"/>
              </w:rPr>
            </w:pPr>
          </w:p>
        </w:tc>
      </w:tr>
      <w:tr w:rsidR="00816B05" w:rsidRPr="00712C0E" w14:paraId="01AD70DC" w14:textId="77777777" w:rsidTr="002440BF">
        <w:tc>
          <w:tcPr>
            <w:tcW w:w="720" w:type="dxa"/>
          </w:tcPr>
          <w:p w14:paraId="59DEA9FA" w14:textId="77777777" w:rsidR="00816B05" w:rsidRPr="00704F33" w:rsidRDefault="00816B05" w:rsidP="00816B05">
            <w:pPr>
              <w:rPr>
                <w:rFonts w:asciiTheme="majorHAnsi" w:hAnsiTheme="majorHAnsi" w:cs="Arial"/>
                <w:sz w:val="18"/>
                <w:szCs w:val="18"/>
              </w:rPr>
            </w:pPr>
          </w:p>
        </w:tc>
        <w:tc>
          <w:tcPr>
            <w:tcW w:w="2693" w:type="dxa"/>
          </w:tcPr>
          <w:p w14:paraId="4E2BC2C5" w14:textId="77777777" w:rsidR="00816B05" w:rsidRPr="00704F33" w:rsidRDefault="00816B05" w:rsidP="00816B05">
            <w:pPr>
              <w:rPr>
                <w:rFonts w:asciiTheme="majorHAnsi" w:hAnsiTheme="majorHAnsi" w:cs="Arial"/>
                <w:sz w:val="18"/>
                <w:szCs w:val="18"/>
              </w:rPr>
            </w:pPr>
          </w:p>
        </w:tc>
        <w:tc>
          <w:tcPr>
            <w:tcW w:w="851" w:type="dxa"/>
          </w:tcPr>
          <w:p w14:paraId="7FDBEF6E" w14:textId="77777777" w:rsidR="00816B05" w:rsidRPr="00704F33" w:rsidRDefault="00816B05" w:rsidP="00816B05">
            <w:pPr>
              <w:rPr>
                <w:rFonts w:asciiTheme="majorHAnsi" w:hAnsiTheme="majorHAnsi" w:cs="Arial"/>
                <w:sz w:val="18"/>
                <w:szCs w:val="18"/>
              </w:rPr>
            </w:pPr>
          </w:p>
        </w:tc>
        <w:tc>
          <w:tcPr>
            <w:tcW w:w="1134" w:type="dxa"/>
          </w:tcPr>
          <w:p w14:paraId="337D566F" w14:textId="77777777" w:rsidR="00816B05" w:rsidRPr="00704F33" w:rsidRDefault="00816B05" w:rsidP="00816B05">
            <w:pPr>
              <w:rPr>
                <w:rFonts w:asciiTheme="majorHAnsi" w:hAnsiTheme="majorHAnsi" w:cs="Arial"/>
                <w:sz w:val="18"/>
                <w:szCs w:val="18"/>
              </w:rPr>
            </w:pPr>
          </w:p>
        </w:tc>
        <w:tc>
          <w:tcPr>
            <w:tcW w:w="992" w:type="dxa"/>
          </w:tcPr>
          <w:p w14:paraId="6A69A362" w14:textId="77777777" w:rsidR="00816B05" w:rsidRPr="00704F33" w:rsidRDefault="00816B05" w:rsidP="00816B05">
            <w:pPr>
              <w:rPr>
                <w:rFonts w:asciiTheme="majorHAnsi" w:hAnsiTheme="majorHAnsi" w:cs="Arial"/>
                <w:sz w:val="18"/>
                <w:szCs w:val="18"/>
              </w:rPr>
            </w:pPr>
          </w:p>
        </w:tc>
        <w:tc>
          <w:tcPr>
            <w:tcW w:w="1134" w:type="dxa"/>
          </w:tcPr>
          <w:p w14:paraId="71ADD63E" w14:textId="77777777" w:rsidR="00816B05" w:rsidRPr="00704F33" w:rsidRDefault="00816B05" w:rsidP="00816B05">
            <w:pPr>
              <w:rPr>
                <w:rFonts w:asciiTheme="majorHAnsi" w:hAnsiTheme="majorHAnsi" w:cs="Arial"/>
                <w:sz w:val="18"/>
                <w:szCs w:val="18"/>
              </w:rPr>
            </w:pPr>
          </w:p>
        </w:tc>
        <w:tc>
          <w:tcPr>
            <w:tcW w:w="1276" w:type="dxa"/>
          </w:tcPr>
          <w:p w14:paraId="3500FB17" w14:textId="77777777" w:rsidR="00816B05" w:rsidRPr="00704F33" w:rsidRDefault="00816B05" w:rsidP="00816B05">
            <w:pPr>
              <w:rPr>
                <w:rFonts w:asciiTheme="majorHAnsi" w:hAnsiTheme="majorHAnsi" w:cs="Arial"/>
                <w:sz w:val="18"/>
                <w:szCs w:val="18"/>
              </w:rPr>
            </w:pPr>
          </w:p>
        </w:tc>
      </w:tr>
    </w:tbl>
    <w:p w14:paraId="63986D4F" w14:textId="431514B8" w:rsidR="000204DC" w:rsidRPr="0002169C" w:rsidRDefault="000204DC" w:rsidP="003D2438">
      <w:pPr>
        <w:rPr>
          <w:rFonts w:ascii="Calibri" w:eastAsia="Calibri" w:hAnsi="Calibri"/>
          <w:snapToGrid/>
          <w:color w:val="auto"/>
          <w:sz w:val="22"/>
          <w:szCs w:val="22"/>
        </w:rPr>
      </w:pPr>
    </w:p>
    <w:sectPr w:rsidR="000204DC" w:rsidRPr="0002169C" w:rsidSect="00657F85">
      <w:headerReference w:type="default" r:id="rId11"/>
      <w:footerReference w:type="default" r:id="rId12"/>
      <w:headerReference w:type="first" r:id="rId13"/>
      <w:footerReference w:type="first" r:id="rId14"/>
      <w:pgSz w:w="12240" w:h="15840" w:code="1"/>
      <w:pgMar w:top="1440" w:right="1440" w:bottom="1440" w:left="1440" w:header="1080" w:footer="72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D208" w14:textId="77777777" w:rsidR="004F3807" w:rsidRDefault="004F3807" w:rsidP="005C3794">
      <w:r>
        <w:separator/>
      </w:r>
    </w:p>
  </w:endnote>
  <w:endnote w:type="continuationSeparator" w:id="0">
    <w:p w14:paraId="414F7E44" w14:textId="77777777" w:rsidR="004F3807" w:rsidRDefault="004F3807"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Inter Bold">
    <w:altName w:val="Calibri"/>
    <w:charset w:val="00"/>
    <w:family w:val="auto"/>
    <w:pitch w:val="variable"/>
    <w:sig w:usb0="E0000AFF" w:usb1="5200A1FF" w:usb2="00000021" w:usb3="00000000" w:csb0="0000019F" w:csb1="00000000"/>
  </w:font>
  <w:font w:name="Inter">
    <w:altName w:val="Calibri"/>
    <w:charset w:val="00"/>
    <w:family w:val="auto"/>
    <w:pitch w:val="variable"/>
    <w:sig w:usb0="E0000AFF" w:usb1="5200A1FF" w:usb2="00000021" w:usb3="00000000" w:csb0="0000019F" w:csb1="00000000"/>
  </w:font>
  <w:font w:name="Inter (Body)">
    <w:altName w:val="Cambria"/>
    <w:charset w:val="00"/>
    <w:family w:val="roman"/>
    <w:pitch w:val="default"/>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6936" w14:textId="0248E5CE" w:rsidR="00657F85" w:rsidRDefault="00657F85">
    <w:pPr>
      <w:pStyle w:val="Footer"/>
      <w:jc w:val="right"/>
    </w:pPr>
    <w:r>
      <w:t xml:space="preserve">Page </w:t>
    </w:r>
    <w:sdt>
      <w:sdtPr>
        <w:id w:val="-4040642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sdtContent>
    </w:sdt>
    <w:r>
      <w:fldChar w:fldCharType="begin"/>
    </w:r>
    <w:r>
      <w:instrText xml:space="preserve"> NUMPAGES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FC9B" w14:textId="0A7F056C" w:rsidR="00657F85" w:rsidRDefault="00657F85">
    <w:pPr>
      <w:pStyle w:val="Footer"/>
      <w:jc w:val="right"/>
    </w:pPr>
    <w:r>
      <w:t xml:space="preserve">Page </w:t>
    </w:r>
    <w:sdt>
      <w:sdtPr>
        <w:id w:val="9321684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fldSimple w:instr=" NUMPAGES  \* Arabic  \* MERGEFORMAT ">
          <w:r>
            <w:rPr>
              <w:noProof/>
            </w:rPr>
            <w:t>4</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6BCD8" w14:textId="77777777" w:rsidR="004F3807" w:rsidRDefault="004F3807" w:rsidP="005C3794">
      <w:r>
        <w:separator/>
      </w:r>
    </w:p>
  </w:footnote>
  <w:footnote w:type="continuationSeparator" w:id="0">
    <w:p w14:paraId="7D3793FA" w14:textId="77777777" w:rsidR="004F3807" w:rsidRDefault="004F3807" w:rsidP="005C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E58F87" w14:paraId="12040B75" w14:textId="77777777" w:rsidTr="69E58F87">
      <w:tc>
        <w:tcPr>
          <w:tcW w:w="3120" w:type="dxa"/>
        </w:tcPr>
        <w:p w14:paraId="7AEC8208" w14:textId="7A343D6E" w:rsidR="69E58F87" w:rsidRDefault="69E58F87" w:rsidP="69E58F87">
          <w:pPr>
            <w:pStyle w:val="Header"/>
            <w:ind w:left="-115"/>
          </w:pPr>
        </w:p>
      </w:tc>
      <w:tc>
        <w:tcPr>
          <w:tcW w:w="3120" w:type="dxa"/>
        </w:tcPr>
        <w:p w14:paraId="554302F3" w14:textId="3DA3D3B1" w:rsidR="69E58F87" w:rsidRDefault="69E58F87" w:rsidP="69E58F87">
          <w:pPr>
            <w:pStyle w:val="Header"/>
            <w:jc w:val="center"/>
          </w:pPr>
        </w:p>
      </w:tc>
      <w:tc>
        <w:tcPr>
          <w:tcW w:w="3120" w:type="dxa"/>
        </w:tcPr>
        <w:p w14:paraId="48A36508" w14:textId="328131DE" w:rsidR="69E58F87" w:rsidRDefault="69E58F87" w:rsidP="69E58F87">
          <w:pPr>
            <w:pStyle w:val="Header"/>
            <w:ind w:right="-115"/>
            <w:jc w:val="right"/>
          </w:pPr>
        </w:p>
      </w:tc>
    </w:tr>
  </w:tbl>
  <w:p w14:paraId="211CD099" w14:textId="766913AD" w:rsidR="69E58F87" w:rsidRDefault="69E58F87" w:rsidP="69E58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E58F87" w14:paraId="6D291993" w14:textId="77777777" w:rsidTr="69E58F87">
      <w:tc>
        <w:tcPr>
          <w:tcW w:w="3120" w:type="dxa"/>
        </w:tcPr>
        <w:p w14:paraId="46AAF802" w14:textId="213179BE" w:rsidR="69E58F87" w:rsidRDefault="69E58F87" w:rsidP="69E58F87">
          <w:pPr>
            <w:pStyle w:val="Header"/>
            <w:ind w:left="-115"/>
          </w:pPr>
        </w:p>
      </w:tc>
      <w:tc>
        <w:tcPr>
          <w:tcW w:w="3120" w:type="dxa"/>
        </w:tcPr>
        <w:p w14:paraId="64787EAB" w14:textId="0BFCF990" w:rsidR="69E58F87" w:rsidRDefault="69E58F87" w:rsidP="69E58F87">
          <w:pPr>
            <w:pStyle w:val="Header"/>
            <w:jc w:val="center"/>
          </w:pPr>
        </w:p>
      </w:tc>
      <w:tc>
        <w:tcPr>
          <w:tcW w:w="3120" w:type="dxa"/>
        </w:tcPr>
        <w:p w14:paraId="4C1BDBFD" w14:textId="6DB8EB4F" w:rsidR="69E58F87" w:rsidRDefault="69E58F87" w:rsidP="69E58F87">
          <w:pPr>
            <w:pStyle w:val="Header"/>
            <w:ind w:right="-115"/>
            <w:jc w:val="right"/>
          </w:pPr>
        </w:p>
      </w:tc>
    </w:tr>
  </w:tbl>
  <w:p w14:paraId="18F8DF3A" w14:textId="439E54B7" w:rsidR="69E58F87" w:rsidRDefault="69E58F87" w:rsidP="69E58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95D5B57"/>
    <w:multiLevelType w:val="hybridMultilevel"/>
    <w:tmpl w:val="8556D9BA"/>
    <w:lvl w:ilvl="0" w:tplc="F4144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865B6"/>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3"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0E50586F"/>
    <w:multiLevelType w:val="hybridMultilevel"/>
    <w:tmpl w:val="57D2A762"/>
    <w:lvl w:ilvl="0" w:tplc="F3FE0E3A">
      <w:start w:val="1"/>
      <w:numFmt w:val="decimal"/>
      <w:lvlText w:val="%1."/>
      <w:lvlJc w:val="left"/>
      <w:pPr>
        <w:ind w:left="360" w:hanging="360"/>
      </w:pPr>
      <w:rPr>
        <w:b/>
        <w:bCs/>
      </w:rPr>
    </w:lvl>
    <w:lvl w:ilvl="1" w:tplc="C9A0AB6E">
      <w:start w:val="1"/>
      <w:numFmt w:val="lowerLetter"/>
      <w:lvlText w:val="%2."/>
      <w:lvlJc w:val="left"/>
      <w:pPr>
        <w:ind w:left="1080" w:hanging="360"/>
      </w:pPr>
    </w:lvl>
    <w:lvl w:ilvl="2" w:tplc="135C1B40">
      <w:start w:val="1"/>
      <w:numFmt w:val="lowerRoman"/>
      <w:lvlText w:val="%3."/>
      <w:lvlJc w:val="right"/>
      <w:pPr>
        <w:ind w:left="1800" w:hanging="180"/>
      </w:pPr>
    </w:lvl>
    <w:lvl w:ilvl="3" w:tplc="CCB60434">
      <w:start w:val="1"/>
      <w:numFmt w:val="decimal"/>
      <w:lvlText w:val="%4."/>
      <w:lvlJc w:val="left"/>
      <w:pPr>
        <w:ind w:left="2520" w:hanging="360"/>
      </w:pPr>
    </w:lvl>
    <w:lvl w:ilvl="4" w:tplc="76BA52EA">
      <w:start w:val="1"/>
      <w:numFmt w:val="lowerLetter"/>
      <w:lvlText w:val="%5."/>
      <w:lvlJc w:val="left"/>
      <w:pPr>
        <w:ind w:left="3240" w:hanging="360"/>
      </w:pPr>
    </w:lvl>
    <w:lvl w:ilvl="5" w:tplc="4E6E4874">
      <w:start w:val="1"/>
      <w:numFmt w:val="lowerRoman"/>
      <w:lvlText w:val="%6."/>
      <w:lvlJc w:val="right"/>
      <w:pPr>
        <w:ind w:left="3960" w:hanging="180"/>
      </w:pPr>
    </w:lvl>
    <w:lvl w:ilvl="6" w:tplc="F618B2EA">
      <w:start w:val="1"/>
      <w:numFmt w:val="decimal"/>
      <w:lvlText w:val="%7."/>
      <w:lvlJc w:val="left"/>
      <w:pPr>
        <w:ind w:left="4680" w:hanging="360"/>
      </w:pPr>
    </w:lvl>
    <w:lvl w:ilvl="7" w:tplc="38E2A6E2">
      <w:start w:val="1"/>
      <w:numFmt w:val="lowerLetter"/>
      <w:lvlText w:val="%8."/>
      <w:lvlJc w:val="left"/>
      <w:pPr>
        <w:ind w:left="5400" w:hanging="360"/>
      </w:pPr>
    </w:lvl>
    <w:lvl w:ilvl="8" w:tplc="A16651B8">
      <w:start w:val="1"/>
      <w:numFmt w:val="lowerRoman"/>
      <w:lvlText w:val="%9."/>
      <w:lvlJc w:val="right"/>
      <w:pPr>
        <w:ind w:left="6120" w:hanging="180"/>
      </w:pPr>
    </w:lvl>
  </w:abstractNum>
  <w:abstractNum w:abstractNumId="5" w15:restartNumberingAfterBreak="0">
    <w:nsid w:val="102167BC"/>
    <w:multiLevelType w:val="hybridMultilevel"/>
    <w:tmpl w:val="A5680A22"/>
    <w:lvl w:ilvl="0" w:tplc="003ECCA4">
      <w:start w:val="1"/>
      <w:numFmt w:val="decimal"/>
      <w:lvlText w:val="%1."/>
      <w:lvlJc w:val="left"/>
      <w:pPr>
        <w:ind w:left="360" w:hanging="360"/>
      </w:pPr>
    </w:lvl>
    <w:lvl w:ilvl="1" w:tplc="3F260792">
      <w:start w:val="1"/>
      <w:numFmt w:val="lowerLetter"/>
      <w:lvlText w:val="%2."/>
      <w:lvlJc w:val="left"/>
      <w:pPr>
        <w:ind w:left="1080" w:hanging="360"/>
      </w:pPr>
    </w:lvl>
    <w:lvl w:ilvl="2" w:tplc="C51EAD5C">
      <w:start w:val="1"/>
      <w:numFmt w:val="lowerRoman"/>
      <w:lvlText w:val="%3."/>
      <w:lvlJc w:val="right"/>
      <w:pPr>
        <w:ind w:left="1800" w:hanging="180"/>
      </w:pPr>
    </w:lvl>
    <w:lvl w:ilvl="3" w:tplc="25C0998A">
      <w:start w:val="1"/>
      <w:numFmt w:val="decimal"/>
      <w:lvlText w:val="%4."/>
      <w:lvlJc w:val="left"/>
      <w:pPr>
        <w:ind w:left="2520" w:hanging="360"/>
      </w:pPr>
    </w:lvl>
    <w:lvl w:ilvl="4" w:tplc="BDCEF7A0">
      <w:start w:val="1"/>
      <w:numFmt w:val="lowerLetter"/>
      <w:lvlText w:val="%5."/>
      <w:lvlJc w:val="left"/>
      <w:pPr>
        <w:ind w:left="3240" w:hanging="360"/>
      </w:pPr>
    </w:lvl>
    <w:lvl w:ilvl="5" w:tplc="71CC1EF2">
      <w:start w:val="1"/>
      <w:numFmt w:val="lowerRoman"/>
      <w:lvlText w:val="%6."/>
      <w:lvlJc w:val="right"/>
      <w:pPr>
        <w:ind w:left="3960" w:hanging="180"/>
      </w:pPr>
    </w:lvl>
    <w:lvl w:ilvl="6" w:tplc="A7C0E4A0">
      <w:start w:val="1"/>
      <w:numFmt w:val="decimal"/>
      <w:lvlText w:val="%7."/>
      <w:lvlJc w:val="left"/>
      <w:pPr>
        <w:ind w:left="4680" w:hanging="360"/>
      </w:pPr>
    </w:lvl>
    <w:lvl w:ilvl="7" w:tplc="78001FB0">
      <w:start w:val="1"/>
      <w:numFmt w:val="lowerLetter"/>
      <w:lvlText w:val="%8."/>
      <w:lvlJc w:val="left"/>
      <w:pPr>
        <w:ind w:left="5400" w:hanging="360"/>
      </w:pPr>
    </w:lvl>
    <w:lvl w:ilvl="8" w:tplc="F612B152">
      <w:start w:val="1"/>
      <w:numFmt w:val="lowerRoman"/>
      <w:lvlText w:val="%9."/>
      <w:lvlJc w:val="right"/>
      <w:pPr>
        <w:ind w:left="6120" w:hanging="180"/>
      </w:pPr>
    </w:lvl>
  </w:abstractNum>
  <w:abstractNum w:abstractNumId="6" w15:restartNumberingAfterBreak="0">
    <w:nsid w:val="153724B8"/>
    <w:multiLevelType w:val="hybridMultilevel"/>
    <w:tmpl w:val="AE7EBF0E"/>
    <w:lvl w:ilvl="0" w:tplc="9A288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E14EC"/>
    <w:multiLevelType w:val="hybridMultilevel"/>
    <w:tmpl w:val="CB261044"/>
    <w:lvl w:ilvl="0" w:tplc="4E1E3CDA">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8E0C74"/>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9" w15:restartNumberingAfterBreak="0">
    <w:nsid w:val="24672EBA"/>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10"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E3EA9"/>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12" w15:restartNumberingAfterBreak="0">
    <w:nsid w:val="307B2836"/>
    <w:multiLevelType w:val="hybridMultilevel"/>
    <w:tmpl w:val="A79A523C"/>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15" w15:restartNumberingAfterBreak="0">
    <w:nsid w:val="40D14313"/>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16" w15:restartNumberingAfterBreak="0">
    <w:nsid w:val="459F2E8B"/>
    <w:multiLevelType w:val="multilevel"/>
    <w:tmpl w:val="312835C0"/>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F53D59"/>
    <w:multiLevelType w:val="hybridMultilevel"/>
    <w:tmpl w:val="60507930"/>
    <w:lvl w:ilvl="0" w:tplc="95AEA808">
      <w:start w:val="1"/>
      <w:numFmt w:val="decimal"/>
      <w:lvlText w:val="%1."/>
      <w:lvlJc w:val="left"/>
      <w:pPr>
        <w:ind w:left="360" w:hanging="360"/>
      </w:pPr>
    </w:lvl>
    <w:lvl w:ilvl="1" w:tplc="CABC22DC">
      <w:start w:val="1"/>
      <w:numFmt w:val="lowerLetter"/>
      <w:lvlText w:val="%2."/>
      <w:lvlJc w:val="left"/>
      <w:pPr>
        <w:ind w:left="1080" w:hanging="360"/>
      </w:pPr>
    </w:lvl>
    <w:lvl w:ilvl="2" w:tplc="D9147FBE">
      <w:start w:val="1"/>
      <w:numFmt w:val="lowerRoman"/>
      <w:lvlText w:val="%3."/>
      <w:lvlJc w:val="right"/>
      <w:pPr>
        <w:ind w:left="1800" w:hanging="180"/>
      </w:pPr>
    </w:lvl>
    <w:lvl w:ilvl="3" w:tplc="2A0A33B6">
      <w:start w:val="1"/>
      <w:numFmt w:val="decimal"/>
      <w:lvlText w:val="%4."/>
      <w:lvlJc w:val="left"/>
      <w:pPr>
        <w:ind w:left="2520" w:hanging="360"/>
      </w:pPr>
    </w:lvl>
    <w:lvl w:ilvl="4" w:tplc="34307EF4">
      <w:start w:val="1"/>
      <w:numFmt w:val="lowerLetter"/>
      <w:lvlText w:val="%5."/>
      <w:lvlJc w:val="left"/>
      <w:pPr>
        <w:ind w:left="3240" w:hanging="360"/>
      </w:pPr>
    </w:lvl>
    <w:lvl w:ilvl="5" w:tplc="BFF47B1A">
      <w:start w:val="1"/>
      <w:numFmt w:val="lowerRoman"/>
      <w:lvlText w:val="%6."/>
      <w:lvlJc w:val="right"/>
      <w:pPr>
        <w:ind w:left="3960" w:hanging="180"/>
      </w:pPr>
    </w:lvl>
    <w:lvl w:ilvl="6" w:tplc="34AAD3F2">
      <w:start w:val="1"/>
      <w:numFmt w:val="decimal"/>
      <w:lvlText w:val="%7."/>
      <w:lvlJc w:val="left"/>
      <w:pPr>
        <w:ind w:left="4680" w:hanging="360"/>
      </w:pPr>
    </w:lvl>
    <w:lvl w:ilvl="7" w:tplc="7F2073D6">
      <w:start w:val="1"/>
      <w:numFmt w:val="lowerLetter"/>
      <w:lvlText w:val="%8."/>
      <w:lvlJc w:val="left"/>
      <w:pPr>
        <w:ind w:left="5400" w:hanging="360"/>
      </w:pPr>
    </w:lvl>
    <w:lvl w:ilvl="8" w:tplc="34B6A9AA">
      <w:start w:val="1"/>
      <w:numFmt w:val="lowerRoman"/>
      <w:lvlText w:val="%9."/>
      <w:lvlJc w:val="right"/>
      <w:pPr>
        <w:ind w:left="6120" w:hanging="180"/>
      </w:pPr>
    </w:lvl>
  </w:abstractNum>
  <w:abstractNum w:abstractNumId="18" w15:restartNumberingAfterBreak="0">
    <w:nsid w:val="4D5A3BEE"/>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19" w15:restartNumberingAfterBreak="0">
    <w:nsid w:val="51D40985"/>
    <w:multiLevelType w:val="hybridMultilevel"/>
    <w:tmpl w:val="4FD6524E"/>
    <w:lvl w:ilvl="0" w:tplc="16AAF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5E135582"/>
    <w:multiLevelType w:val="hybridMultilevel"/>
    <w:tmpl w:val="5C00D222"/>
    <w:lvl w:ilvl="0" w:tplc="1A04907E">
      <w:start w:val="1"/>
      <w:numFmt w:val="decimal"/>
      <w:lvlText w:val="%1."/>
      <w:lvlJc w:val="left"/>
      <w:pPr>
        <w:ind w:left="720" w:hanging="360"/>
      </w:pPr>
    </w:lvl>
    <w:lvl w:ilvl="1" w:tplc="CC0A3D5C">
      <w:start w:val="1"/>
      <w:numFmt w:val="lowerLetter"/>
      <w:lvlText w:val="%2."/>
      <w:lvlJc w:val="left"/>
      <w:pPr>
        <w:ind w:left="1440" w:hanging="360"/>
      </w:pPr>
    </w:lvl>
    <w:lvl w:ilvl="2" w:tplc="41E695E0">
      <w:start w:val="1"/>
      <w:numFmt w:val="lowerRoman"/>
      <w:lvlText w:val="%3."/>
      <w:lvlJc w:val="right"/>
      <w:pPr>
        <w:ind w:left="2160" w:hanging="180"/>
      </w:pPr>
    </w:lvl>
    <w:lvl w:ilvl="3" w:tplc="23025988">
      <w:start w:val="1"/>
      <w:numFmt w:val="decimal"/>
      <w:lvlText w:val="%4."/>
      <w:lvlJc w:val="left"/>
      <w:pPr>
        <w:ind w:left="2880" w:hanging="360"/>
      </w:pPr>
    </w:lvl>
    <w:lvl w:ilvl="4" w:tplc="08B8E1FA">
      <w:start w:val="1"/>
      <w:numFmt w:val="lowerLetter"/>
      <w:lvlText w:val="%5."/>
      <w:lvlJc w:val="left"/>
      <w:pPr>
        <w:ind w:left="3600" w:hanging="360"/>
      </w:pPr>
    </w:lvl>
    <w:lvl w:ilvl="5" w:tplc="CEDA2A0A">
      <w:start w:val="1"/>
      <w:numFmt w:val="lowerRoman"/>
      <w:lvlText w:val="%6."/>
      <w:lvlJc w:val="right"/>
      <w:pPr>
        <w:ind w:left="4320" w:hanging="180"/>
      </w:pPr>
    </w:lvl>
    <w:lvl w:ilvl="6" w:tplc="46442D42">
      <w:start w:val="1"/>
      <w:numFmt w:val="decimal"/>
      <w:lvlText w:val="%7."/>
      <w:lvlJc w:val="left"/>
      <w:pPr>
        <w:ind w:left="5040" w:hanging="360"/>
      </w:pPr>
    </w:lvl>
    <w:lvl w:ilvl="7" w:tplc="9CBE9154">
      <w:start w:val="1"/>
      <w:numFmt w:val="lowerLetter"/>
      <w:lvlText w:val="%8."/>
      <w:lvlJc w:val="left"/>
      <w:pPr>
        <w:ind w:left="5760" w:hanging="360"/>
      </w:pPr>
    </w:lvl>
    <w:lvl w:ilvl="8" w:tplc="C90C7098">
      <w:start w:val="1"/>
      <w:numFmt w:val="lowerRoman"/>
      <w:lvlText w:val="%9."/>
      <w:lvlJc w:val="right"/>
      <w:pPr>
        <w:ind w:left="6480" w:hanging="180"/>
      </w:pPr>
    </w:lvl>
  </w:abstractNum>
  <w:abstractNum w:abstractNumId="22" w15:restartNumberingAfterBreak="0">
    <w:nsid w:val="6CC92C02"/>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23"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74A110D"/>
    <w:multiLevelType w:val="hybridMultilevel"/>
    <w:tmpl w:val="0734AD30"/>
    <w:lvl w:ilvl="0" w:tplc="9A288DCE">
      <w:start w:val="1"/>
      <w:numFmt w:val="lowerLetter"/>
      <w:lvlText w:val="(%1)"/>
      <w:lvlJc w:val="left"/>
      <w:pPr>
        <w:ind w:left="720" w:hanging="360"/>
      </w:pPr>
      <w:rPr>
        <w:rFonts w:hint="default"/>
      </w:rPr>
    </w:lvl>
    <w:lvl w:ilvl="1" w:tplc="AE80D4E8">
      <w:start w:val="1"/>
      <w:numFmt w:val="lowerLetter"/>
      <w:lvlText w:val="(%2)"/>
      <w:lvlJc w:val="left"/>
      <w:pPr>
        <w:ind w:left="1540" w:hanging="4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487048">
    <w:abstractNumId w:val="5"/>
  </w:num>
  <w:num w:numId="2" w16cid:durableId="203909459">
    <w:abstractNumId w:val="4"/>
  </w:num>
  <w:num w:numId="3" w16cid:durableId="1271619002">
    <w:abstractNumId w:val="16"/>
  </w:num>
  <w:num w:numId="4" w16cid:durableId="477378202">
    <w:abstractNumId w:val="17"/>
  </w:num>
  <w:num w:numId="5" w16cid:durableId="1184906414">
    <w:abstractNumId w:val="0"/>
  </w:num>
  <w:num w:numId="6" w16cid:durableId="923226734">
    <w:abstractNumId w:val="20"/>
  </w:num>
  <w:num w:numId="7" w16cid:durableId="730925075">
    <w:abstractNumId w:val="14"/>
  </w:num>
  <w:num w:numId="8" w16cid:durableId="259218947">
    <w:abstractNumId w:val="23"/>
  </w:num>
  <w:num w:numId="9" w16cid:durableId="2088572857">
    <w:abstractNumId w:val="12"/>
  </w:num>
  <w:num w:numId="10" w16cid:durableId="1858693780">
    <w:abstractNumId w:val="19"/>
  </w:num>
  <w:num w:numId="11" w16cid:durableId="1476875479">
    <w:abstractNumId w:val="6"/>
  </w:num>
  <w:num w:numId="12" w16cid:durableId="1837722654">
    <w:abstractNumId w:val="1"/>
  </w:num>
  <w:num w:numId="13" w16cid:durableId="43216208">
    <w:abstractNumId w:val="24"/>
  </w:num>
  <w:num w:numId="14" w16cid:durableId="999503770">
    <w:abstractNumId w:val="7"/>
  </w:num>
  <w:num w:numId="15" w16cid:durableId="290092585">
    <w:abstractNumId w:val="11"/>
  </w:num>
  <w:num w:numId="16" w16cid:durableId="1892378350">
    <w:abstractNumId w:val="8"/>
  </w:num>
  <w:num w:numId="17" w16cid:durableId="1887332523">
    <w:abstractNumId w:val="18"/>
  </w:num>
  <w:num w:numId="18" w16cid:durableId="638149116">
    <w:abstractNumId w:val="2"/>
  </w:num>
  <w:num w:numId="19" w16cid:durableId="16659303">
    <w:abstractNumId w:val="22"/>
  </w:num>
  <w:num w:numId="20" w16cid:durableId="313872059">
    <w:abstractNumId w:val="15"/>
  </w:num>
  <w:num w:numId="21" w16cid:durableId="1701541580">
    <w:abstractNumId w:val="9"/>
  </w:num>
  <w:num w:numId="22" w16cid:durableId="529804302">
    <w:abstractNumId w:val="21"/>
  </w:num>
  <w:num w:numId="23" w16cid:durableId="828443412">
    <w:abstractNumId w:val="3"/>
  </w:num>
  <w:num w:numId="24" w16cid:durableId="1245992777">
    <w:abstractNumId w:val="10"/>
  </w:num>
  <w:num w:numId="25" w16cid:durableId="8964037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110F3"/>
    <w:rsid w:val="000131FF"/>
    <w:rsid w:val="000204DC"/>
    <w:rsid w:val="0002169C"/>
    <w:rsid w:val="0002313C"/>
    <w:rsid w:val="000253D4"/>
    <w:rsid w:val="000324A6"/>
    <w:rsid w:val="000401BA"/>
    <w:rsid w:val="00050400"/>
    <w:rsid w:val="00051A28"/>
    <w:rsid w:val="00052566"/>
    <w:rsid w:val="00052C6A"/>
    <w:rsid w:val="00053341"/>
    <w:rsid w:val="00057BA4"/>
    <w:rsid w:val="00082E73"/>
    <w:rsid w:val="000862F6"/>
    <w:rsid w:val="00097DBB"/>
    <w:rsid w:val="000A0E44"/>
    <w:rsid w:val="000A5F08"/>
    <w:rsid w:val="000A6676"/>
    <w:rsid w:val="000C70DE"/>
    <w:rsid w:val="000D0250"/>
    <w:rsid w:val="000D077C"/>
    <w:rsid w:val="000D673A"/>
    <w:rsid w:val="000D76ED"/>
    <w:rsid w:val="000E019F"/>
    <w:rsid w:val="000E1E00"/>
    <w:rsid w:val="000E4F3D"/>
    <w:rsid w:val="000E7268"/>
    <w:rsid w:val="000F6AA1"/>
    <w:rsid w:val="00104AF2"/>
    <w:rsid w:val="00104DAB"/>
    <w:rsid w:val="00110AFA"/>
    <w:rsid w:val="001141F7"/>
    <w:rsid w:val="00134B39"/>
    <w:rsid w:val="001365BA"/>
    <w:rsid w:val="0015110D"/>
    <w:rsid w:val="00161AE5"/>
    <w:rsid w:val="00176D2E"/>
    <w:rsid w:val="001779BD"/>
    <w:rsid w:val="00181C0A"/>
    <w:rsid w:val="001830E9"/>
    <w:rsid w:val="001842B4"/>
    <w:rsid w:val="00186684"/>
    <w:rsid w:val="00191EDA"/>
    <w:rsid w:val="001954E6"/>
    <w:rsid w:val="001A2AFF"/>
    <w:rsid w:val="001A73F6"/>
    <w:rsid w:val="001B0931"/>
    <w:rsid w:val="001B3005"/>
    <w:rsid w:val="001B74CB"/>
    <w:rsid w:val="001C4CC2"/>
    <w:rsid w:val="001C6DD9"/>
    <w:rsid w:val="001D0D40"/>
    <w:rsid w:val="001D1E1A"/>
    <w:rsid w:val="001D5B30"/>
    <w:rsid w:val="001D7195"/>
    <w:rsid w:val="001E31E2"/>
    <w:rsid w:val="0020247C"/>
    <w:rsid w:val="002066A8"/>
    <w:rsid w:val="00212555"/>
    <w:rsid w:val="0021673E"/>
    <w:rsid w:val="00216987"/>
    <w:rsid w:val="00216F62"/>
    <w:rsid w:val="00223A86"/>
    <w:rsid w:val="00226920"/>
    <w:rsid w:val="00241142"/>
    <w:rsid w:val="00246311"/>
    <w:rsid w:val="00250789"/>
    <w:rsid w:val="00251123"/>
    <w:rsid w:val="00251F0B"/>
    <w:rsid w:val="00253B98"/>
    <w:rsid w:val="00255CAC"/>
    <w:rsid w:val="0025730C"/>
    <w:rsid w:val="002625F0"/>
    <w:rsid w:val="00263C23"/>
    <w:rsid w:val="00263F49"/>
    <w:rsid w:val="00274A9C"/>
    <w:rsid w:val="002835A7"/>
    <w:rsid w:val="002862A5"/>
    <w:rsid w:val="00293345"/>
    <w:rsid w:val="002A2CC7"/>
    <w:rsid w:val="002A3AA8"/>
    <w:rsid w:val="002A6F7F"/>
    <w:rsid w:val="002B2453"/>
    <w:rsid w:val="002B3F5E"/>
    <w:rsid w:val="002C1007"/>
    <w:rsid w:val="002C3A55"/>
    <w:rsid w:val="002C7F14"/>
    <w:rsid w:val="002D79FA"/>
    <w:rsid w:val="002E2C6B"/>
    <w:rsid w:val="002E783A"/>
    <w:rsid w:val="002F3674"/>
    <w:rsid w:val="003026A1"/>
    <w:rsid w:val="003026B1"/>
    <w:rsid w:val="0030342B"/>
    <w:rsid w:val="0030615D"/>
    <w:rsid w:val="003112F3"/>
    <w:rsid w:val="00320320"/>
    <w:rsid w:val="00326A6B"/>
    <w:rsid w:val="003279A4"/>
    <w:rsid w:val="003311B6"/>
    <w:rsid w:val="00333D33"/>
    <w:rsid w:val="00336BCE"/>
    <w:rsid w:val="003374FB"/>
    <w:rsid w:val="00342796"/>
    <w:rsid w:val="00356EA1"/>
    <w:rsid w:val="003624B8"/>
    <w:rsid w:val="00367E32"/>
    <w:rsid w:val="00382186"/>
    <w:rsid w:val="00386128"/>
    <w:rsid w:val="00393D0A"/>
    <w:rsid w:val="003A590A"/>
    <w:rsid w:val="003A69D1"/>
    <w:rsid w:val="003B244A"/>
    <w:rsid w:val="003B3D79"/>
    <w:rsid w:val="003C428A"/>
    <w:rsid w:val="003C47AB"/>
    <w:rsid w:val="003C47FA"/>
    <w:rsid w:val="003C71BF"/>
    <w:rsid w:val="003D2438"/>
    <w:rsid w:val="003D7C86"/>
    <w:rsid w:val="003E1EFC"/>
    <w:rsid w:val="003E5549"/>
    <w:rsid w:val="003E753E"/>
    <w:rsid w:val="003F1944"/>
    <w:rsid w:val="003F3BF9"/>
    <w:rsid w:val="003F7A77"/>
    <w:rsid w:val="00401340"/>
    <w:rsid w:val="0040656A"/>
    <w:rsid w:val="00407430"/>
    <w:rsid w:val="004170D9"/>
    <w:rsid w:val="0041720E"/>
    <w:rsid w:val="00417D10"/>
    <w:rsid w:val="00423D00"/>
    <w:rsid w:val="004301FB"/>
    <w:rsid w:val="00432311"/>
    <w:rsid w:val="004435D8"/>
    <w:rsid w:val="004463AD"/>
    <w:rsid w:val="0044778F"/>
    <w:rsid w:val="004666D2"/>
    <w:rsid w:val="00472394"/>
    <w:rsid w:val="00472A7C"/>
    <w:rsid w:val="00480077"/>
    <w:rsid w:val="004825D0"/>
    <w:rsid w:val="00482609"/>
    <w:rsid w:val="00486974"/>
    <w:rsid w:val="00487AB1"/>
    <w:rsid w:val="00491447"/>
    <w:rsid w:val="00494143"/>
    <w:rsid w:val="004A1561"/>
    <w:rsid w:val="004A2906"/>
    <w:rsid w:val="004B54C9"/>
    <w:rsid w:val="004C4D6A"/>
    <w:rsid w:val="004C79CB"/>
    <w:rsid w:val="004D4B74"/>
    <w:rsid w:val="004E31AF"/>
    <w:rsid w:val="004F3807"/>
    <w:rsid w:val="004F467D"/>
    <w:rsid w:val="00500C92"/>
    <w:rsid w:val="00501748"/>
    <w:rsid w:val="00506158"/>
    <w:rsid w:val="00507B0B"/>
    <w:rsid w:val="00507BE7"/>
    <w:rsid w:val="0051009A"/>
    <w:rsid w:val="00522EA4"/>
    <w:rsid w:val="0052631E"/>
    <w:rsid w:val="005314F1"/>
    <w:rsid w:val="00533D10"/>
    <w:rsid w:val="005362D2"/>
    <w:rsid w:val="005378BF"/>
    <w:rsid w:val="0053795A"/>
    <w:rsid w:val="00537A6F"/>
    <w:rsid w:val="005423FA"/>
    <w:rsid w:val="00553472"/>
    <w:rsid w:val="0055697B"/>
    <w:rsid w:val="00560360"/>
    <w:rsid w:val="005636B1"/>
    <w:rsid w:val="00566C7D"/>
    <w:rsid w:val="0057135D"/>
    <w:rsid w:val="00574E59"/>
    <w:rsid w:val="00575F3C"/>
    <w:rsid w:val="005769AC"/>
    <w:rsid w:val="005806E6"/>
    <w:rsid w:val="00586C43"/>
    <w:rsid w:val="0059106B"/>
    <w:rsid w:val="00596D18"/>
    <w:rsid w:val="00597759"/>
    <w:rsid w:val="005B1753"/>
    <w:rsid w:val="005B439E"/>
    <w:rsid w:val="005B5712"/>
    <w:rsid w:val="005C1D5D"/>
    <w:rsid w:val="005C3794"/>
    <w:rsid w:val="005C59EF"/>
    <w:rsid w:val="005D698E"/>
    <w:rsid w:val="005E0F09"/>
    <w:rsid w:val="005E1D29"/>
    <w:rsid w:val="005F2001"/>
    <w:rsid w:val="00601703"/>
    <w:rsid w:val="00602218"/>
    <w:rsid w:val="00622913"/>
    <w:rsid w:val="00631621"/>
    <w:rsid w:val="0064739C"/>
    <w:rsid w:val="00647812"/>
    <w:rsid w:val="00650B5A"/>
    <w:rsid w:val="00650ED2"/>
    <w:rsid w:val="00656609"/>
    <w:rsid w:val="00657B12"/>
    <w:rsid w:val="00657F85"/>
    <w:rsid w:val="00661217"/>
    <w:rsid w:val="0066136E"/>
    <w:rsid w:val="00663E44"/>
    <w:rsid w:val="00663ED7"/>
    <w:rsid w:val="00666A61"/>
    <w:rsid w:val="00695F56"/>
    <w:rsid w:val="006967DB"/>
    <w:rsid w:val="006A0272"/>
    <w:rsid w:val="006A1D8B"/>
    <w:rsid w:val="006A6E33"/>
    <w:rsid w:val="006B034C"/>
    <w:rsid w:val="006B0F6B"/>
    <w:rsid w:val="006C1E6D"/>
    <w:rsid w:val="006C4A2C"/>
    <w:rsid w:val="006D22D5"/>
    <w:rsid w:val="006D7652"/>
    <w:rsid w:val="006D7BD3"/>
    <w:rsid w:val="006E2E71"/>
    <w:rsid w:val="006F3DC7"/>
    <w:rsid w:val="006F6C9C"/>
    <w:rsid w:val="00703D8C"/>
    <w:rsid w:val="007179D6"/>
    <w:rsid w:val="00730402"/>
    <w:rsid w:val="00732902"/>
    <w:rsid w:val="00744204"/>
    <w:rsid w:val="0075174F"/>
    <w:rsid w:val="00751E67"/>
    <w:rsid w:val="00761A5F"/>
    <w:rsid w:val="007631C2"/>
    <w:rsid w:val="00764778"/>
    <w:rsid w:val="00771A8B"/>
    <w:rsid w:val="00771C14"/>
    <w:rsid w:val="007735E9"/>
    <w:rsid w:val="007806D6"/>
    <w:rsid w:val="00782AD5"/>
    <w:rsid w:val="007851CF"/>
    <w:rsid w:val="00787A58"/>
    <w:rsid w:val="00793914"/>
    <w:rsid w:val="007A604F"/>
    <w:rsid w:val="007B4AC6"/>
    <w:rsid w:val="007B71C7"/>
    <w:rsid w:val="007B747B"/>
    <w:rsid w:val="007C0276"/>
    <w:rsid w:val="007D01E4"/>
    <w:rsid w:val="007D3B2E"/>
    <w:rsid w:val="007D4B94"/>
    <w:rsid w:val="007D5EF0"/>
    <w:rsid w:val="007D69B1"/>
    <w:rsid w:val="007E47BC"/>
    <w:rsid w:val="007F4667"/>
    <w:rsid w:val="007F49C2"/>
    <w:rsid w:val="0080060C"/>
    <w:rsid w:val="00800E46"/>
    <w:rsid w:val="00810074"/>
    <w:rsid w:val="00810DC5"/>
    <w:rsid w:val="008115E7"/>
    <w:rsid w:val="00811C3A"/>
    <w:rsid w:val="00812D90"/>
    <w:rsid w:val="00813F50"/>
    <w:rsid w:val="00814588"/>
    <w:rsid w:val="00816B05"/>
    <w:rsid w:val="0082035F"/>
    <w:rsid w:val="008266F8"/>
    <w:rsid w:val="008312C1"/>
    <w:rsid w:val="0083493D"/>
    <w:rsid w:val="00835226"/>
    <w:rsid w:val="008413FF"/>
    <w:rsid w:val="008419FC"/>
    <w:rsid w:val="00845F1C"/>
    <w:rsid w:val="00852250"/>
    <w:rsid w:val="00853F9E"/>
    <w:rsid w:val="00854B50"/>
    <w:rsid w:val="00854BBE"/>
    <w:rsid w:val="00854DEB"/>
    <w:rsid w:val="008558EF"/>
    <w:rsid w:val="00857695"/>
    <w:rsid w:val="00860504"/>
    <w:rsid w:val="008649CA"/>
    <w:rsid w:val="008830F8"/>
    <w:rsid w:val="008A3D2C"/>
    <w:rsid w:val="008B2231"/>
    <w:rsid w:val="008B2EF8"/>
    <w:rsid w:val="008B72D2"/>
    <w:rsid w:val="008C3651"/>
    <w:rsid w:val="008C4572"/>
    <w:rsid w:val="008C77D8"/>
    <w:rsid w:val="008D061F"/>
    <w:rsid w:val="008D18C0"/>
    <w:rsid w:val="008D369D"/>
    <w:rsid w:val="008E5DA6"/>
    <w:rsid w:val="008F31AF"/>
    <w:rsid w:val="008F45F3"/>
    <w:rsid w:val="00903E54"/>
    <w:rsid w:val="0090600F"/>
    <w:rsid w:val="0091477B"/>
    <w:rsid w:val="009220BF"/>
    <w:rsid w:val="009235D6"/>
    <w:rsid w:val="0092409E"/>
    <w:rsid w:val="00924C52"/>
    <w:rsid w:val="0093204D"/>
    <w:rsid w:val="00935A22"/>
    <w:rsid w:val="00936533"/>
    <w:rsid w:val="00936FDE"/>
    <w:rsid w:val="00937A11"/>
    <w:rsid w:val="00937DA6"/>
    <w:rsid w:val="00941074"/>
    <w:rsid w:val="009604C8"/>
    <w:rsid w:val="009609B1"/>
    <w:rsid w:val="009615C3"/>
    <w:rsid w:val="009615DF"/>
    <w:rsid w:val="00962ADB"/>
    <w:rsid w:val="0096527C"/>
    <w:rsid w:val="009809B0"/>
    <w:rsid w:val="00981766"/>
    <w:rsid w:val="009817DF"/>
    <w:rsid w:val="00991414"/>
    <w:rsid w:val="00991F33"/>
    <w:rsid w:val="00994356"/>
    <w:rsid w:val="00994A69"/>
    <w:rsid w:val="00996241"/>
    <w:rsid w:val="009A0D66"/>
    <w:rsid w:val="009B29D9"/>
    <w:rsid w:val="009B656F"/>
    <w:rsid w:val="009B6FBC"/>
    <w:rsid w:val="009C6AC8"/>
    <w:rsid w:val="009C7AF9"/>
    <w:rsid w:val="009D1F45"/>
    <w:rsid w:val="009E1294"/>
    <w:rsid w:val="009E3F0A"/>
    <w:rsid w:val="009F2076"/>
    <w:rsid w:val="009F4FA9"/>
    <w:rsid w:val="009F5308"/>
    <w:rsid w:val="009F5317"/>
    <w:rsid w:val="00A021EC"/>
    <w:rsid w:val="00A12125"/>
    <w:rsid w:val="00A145C3"/>
    <w:rsid w:val="00A15870"/>
    <w:rsid w:val="00A16F1C"/>
    <w:rsid w:val="00A20CAF"/>
    <w:rsid w:val="00A22298"/>
    <w:rsid w:val="00A35973"/>
    <w:rsid w:val="00A42818"/>
    <w:rsid w:val="00A522E4"/>
    <w:rsid w:val="00A6407C"/>
    <w:rsid w:val="00A71C62"/>
    <w:rsid w:val="00A73B64"/>
    <w:rsid w:val="00A86E33"/>
    <w:rsid w:val="00A9142D"/>
    <w:rsid w:val="00A9604D"/>
    <w:rsid w:val="00A9618C"/>
    <w:rsid w:val="00A967E2"/>
    <w:rsid w:val="00A9792C"/>
    <w:rsid w:val="00A97C93"/>
    <w:rsid w:val="00AA53A4"/>
    <w:rsid w:val="00AB61AA"/>
    <w:rsid w:val="00AB7465"/>
    <w:rsid w:val="00AC5A6C"/>
    <w:rsid w:val="00AC6B9E"/>
    <w:rsid w:val="00AC76A1"/>
    <w:rsid w:val="00AD33A7"/>
    <w:rsid w:val="00AD56D5"/>
    <w:rsid w:val="00AE01A2"/>
    <w:rsid w:val="00AE03D3"/>
    <w:rsid w:val="00AE0ABB"/>
    <w:rsid w:val="00AE18CA"/>
    <w:rsid w:val="00AE500C"/>
    <w:rsid w:val="00AE6A05"/>
    <w:rsid w:val="00AF1844"/>
    <w:rsid w:val="00B026B1"/>
    <w:rsid w:val="00B065A0"/>
    <w:rsid w:val="00B10ADD"/>
    <w:rsid w:val="00B1308F"/>
    <w:rsid w:val="00B1523D"/>
    <w:rsid w:val="00B22AEB"/>
    <w:rsid w:val="00B23E50"/>
    <w:rsid w:val="00B34513"/>
    <w:rsid w:val="00B36FB8"/>
    <w:rsid w:val="00B464DB"/>
    <w:rsid w:val="00B50795"/>
    <w:rsid w:val="00B534D3"/>
    <w:rsid w:val="00B5418E"/>
    <w:rsid w:val="00B57DCF"/>
    <w:rsid w:val="00B61897"/>
    <w:rsid w:val="00B62C3D"/>
    <w:rsid w:val="00B77485"/>
    <w:rsid w:val="00B821FC"/>
    <w:rsid w:val="00B82388"/>
    <w:rsid w:val="00B82AF2"/>
    <w:rsid w:val="00B82E01"/>
    <w:rsid w:val="00B91A82"/>
    <w:rsid w:val="00BA34F1"/>
    <w:rsid w:val="00BA6102"/>
    <w:rsid w:val="00BA65A7"/>
    <w:rsid w:val="00BD211F"/>
    <w:rsid w:val="00BE6539"/>
    <w:rsid w:val="00BE7877"/>
    <w:rsid w:val="00BF587C"/>
    <w:rsid w:val="00BF6E92"/>
    <w:rsid w:val="00BF7B22"/>
    <w:rsid w:val="00C0269B"/>
    <w:rsid w:val="00C04795"/>
    <w:rsid w:val="00C062FC"/>
    <w:rsid w:val="00C15894"/>
    <w:rsid w:val="00C163EE"/>
    <w:rsid w:val="00C469B4"/>
    <w:rsid w:val="00C607B1"/>
    <w:rsid w:val="00C63C18"/>
    <w:rsid w:val="00C657AE"/>
    <w:rsid w:val="00C76175"/>
    <w:rsid w:val="00C76B2D"/>
    <w:rsid w:val="00C82861"/>
    <w:rsid w:val="00C82BA4"/>
    <w:rsid w:val="00C83A4B"/>
    <w:rsid w:val="00C912F1"/>
    <w:rsid w:val="00C93640"/>
    <w:rsid w:val="00C93BC7"/>
    <w:rsid w:val="00CA60E9"/>
    <w:rsid w:val="00CA7B10"/>
    <w:rsid w:val="00CB1782"/>
    <w:rsid w:val="00CB3B12"/>
    <w:rsid w:val="00CC6902"/>
    <w:rsid w:val="00CC7C6A"/>
    <w:rsid w:val="00CD0185"/>
    <w:rsid w:val="00CD27C6"/>
    <w:rsid w:val="00CD6B37"/>
    <w:rsid w:val="00CD7F7A"/>
    <w:rsid w:val="00CE2E4B"/>
    <w:rsid w:val="00CE3AAC"/>
    <w:rsid w:val="00CE74CA"/>
    <w:rsid w:val="00CF0589"/>
    <w:rsid w:val="00CF47B0"/>
    <w:rsid w:val="00D065F4"/>
    <w:rsid w:val="00D0783A"/>
    <w:rsid w:val="00D0794F"/>
    <w:rsid w:val="00D17531"/>
    <w:rsid w:val="00D20902"/>
    <w:rsid w:val="00D24494"/>
    <w:rsid w:val="00D2795F"/>
    <w:rsid w:val="00D411CB"/>
    <w:rsid w:val="00D47BE6"/>
    <w:rsid w:val="00D600C6"/>
    <w:rsid w:val="00D6024A"/>
    <w:rsid w:val="00D66AED"/>
    <w:rsid w:val="00D753DA"/>
    <w:rsid w:val="00D8009C"/>
    <w:rsid w:val="00D8127F"/>
    <w:rsid w:val="00D8725A"/>
    <w:rsid w:val="00D908A8"/>
    <w:rsid w:val="00D92301"/>
    <w:rsid w:val="00D937B6"/>
    <w:rsid w:val="00D9628E"/>
    <w:rsid w:val="00DA1225"/>
    <w:rsid w:val="00DA3165"/>
    <w:rsid w:val="00DA7F01"/>
    <w:rsid w:val="00DB2096"/>
    <w:rsid w:val="00DC7159"/>
    <w:rsid w:val="00DD5E75"/>
    <w:rsid w:val="00DF1AE8"/>
    <w:rsid w:val="00DF7873"/>
    <w:rsid w:val="00E00308"/>
    <w:rsid w:val="00E040DA"/>
    <w:rsid w:val="00E2391D"/>
    <w:rsid w:val="00E36EEE"/>
    <w:rsid w:val="00E41E8C"/>
    <w:rsid w:val="00E43062"/>
    <w:rsid w:val="00E45BA6"/>
    <w:rsid w:val="00E467BB"/>
    <w:rsid w:val="00E46F07"/>
    <w:rsid w:val="00E555A5"/>
    <w:rsid w:val="00E578D8"/>
    <w:rsid w:val="00E6673E"/>
    <w:rsid w:val="00E720CF"/>
    <w:rsid w:val="00E73652"/>
    <w:rsid w:val="00E73D69"/>
    <w:rsid w:val="00E742E0"/>
    <w:rsid w:val="00E75920"/>
    <w:rsid w:val="00E776B2"/>
    <w:rsid w:val="00E8166A"/>
    <w:rsid w:val="00E82BE7"/>
    <w:rsid w:val="00E87CE3"/>
    <w:rsid w:val="00E93E89"/>
    <w:rsid w:val="00E94336"/>
    <w:rsid w:val="00EA7D8E"/>
    <w:rsid w:val="00EC732A"/>
    <w:rsid w:val="00ED21A2"/>
    <w:rsid w:val="00ED3D46"/>
    <w:rsid w:val="00EE00EB"/>
    <w:rsid w:val="00EE0354"/>
    <w:rsid w:val="00EE052C"/>
    <w:rsid w:val="00EF1EE7"/>
    <w:rsid w:val="00EF41CB"/>
    <w:rsid w:val="00F0090B"/>
    <w:rsid w:val="00F03097"/>
    <w:rsid w:val="00F13944"/>
    <w:rsid w:val="00F17CB1"/>
    <w:rsid w:val="00F2775F"/>
    <w:rsid w:val="00F27782"/>
    <w:rsid w:val="00F30144"/>
    <w:rsid w:val="00F31EB1"/>
    <w:rsid w:val="00F33343"/>
    <w:rsid w:val="00F36629"/>
    <w:rsid w:val="00F44890"/>
    <w:rsid w:val="00F47F9D"/>
    <w:rsid w:val="00F50C52"/>
    <w:rsid w:val="00F61129"/>
    <w:rsid w:val="00F626BF"/>
    <w:rsid w:val="00F71DA7"/>
    <w:rsid w:val="00F82896"/>
    <w:rsid w:val="00F9136D"/>
    <w:rsid w:val="00F9144E"/>
    <w:rsid w:val="00F93828"/>
    <w:rsid w:val="00F96488"/>
    <w:rsid w:val="00FA24A4"/>
    <w:rsid w:val="00FB05DA"/>
    <w:rsid w:val="00FB3151"/>
    <w:rsid w:val="00FB364B"/>
    <w:rsid w:val="00FC127A"/>
    <w:rsid w:val="00FC3E62"/>
    <w:rsid w:val="00FE38ED"/>
    <w:rsid w:val="00FE4332"/>
    <w:rsid w:val="00FF445F"/>
    <w:rsid w:val="01F1F2F8"/>
    <w:rsid w:val="329B684E"/>
    <w:rsid w:val="69E58F87"/>
    <w:rsid w:val="7C9C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basedOn w:val="Normal"/>
    <w:next w:val="Normal"/>
    <w:link w:val="Heading3Char"/>
    <w:uiPriority w:val="99"/>
    <w:qFormat/>
    <w:rsid w:val="005C3794"/>
    <w:pPr>
      <w:keepNext/>
      <w:ind w:left="720" w:hanging="12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3794"/>
    <w:rPr>
      <w:rFonts w:ascii="Arial" w:eastAsia="Times New Roman" w:hAnsi="Arial" w:cs="Times New Roman"/>
      <w:b/>
      <w:snapToGrid w:val="0"/>
      <w:color w:val="000000"/>
      <w:sz w:val="20"/>
      <w:szCs w:val="20"/>
    </w:rPr>
  </w:style>
  <w:style w:type="character" w:customStyle="1" w:styleId="Heading3Char">
    <w:name w:val="Heading 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basedOn w:val="Normal"/>
    <w:uiPriority w:val="34"/>
    <w:qFormat/>
    <w:rsid w:val="00B61897"/>
    <w:pPr>
      <w:ind w:left="720"/>
      <w:contextualSpacing/>
    </w:pPr>
  </w:style>
  <w:style w:type="paragraph" w:styleId="BalloonText">
    <w:name w:val="Balloon Text"/>
    <w:basedOn w:val="Normal"/>
    <w:link w:val="BalloonTextChar"/>
    <w:uiPriority w:val="99"/>
    <w:semiHidden/>
    <w:unhideWhenUsed/>
    <w:rsid w:val="00466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D2"/>
    <w:rPr>
      <w:rFonts w:ascii="Segoe UI" w:eastAsia="Times New Roman" w:hAnsi="Segoe UI" w:cs="Segoe UI"/>
      <w:snapToGrid w:val="0"/>
      <w:color w:val="000000"/>
      <w:sz w:val="18"/>
      <w:szCs w:val="18"/>
    </w:rPr>
  </w:style>
  <w:style w:type="paragraph" w:styleId="FootnoteText">
    <w:name w:val="footnote text"/>
    <w:basedOn w:val="Normal"/>
    <w:link w:val="FootnoteTextChar"/>
    <w:uiPriority w:val="99"/>
    <w:semiHidden/>
    <w:unhideWhenUsed/>
    <w:rsid w:val="000D76ED"/>
  </w:style>
  <w:style w:type="character" w:customStyle="1" w:styleId="FootnoteTextChar">
    <w:name w:val="Footnote Text Char"/>
    <w:basedOn w:val="DefaultParagraphFont"/>
    <w:link w:val="FootnoteText"/>
    <w:uiPriority w:val="99"/>
    <w:semiHidden/>
    <w:rsid w:val="000D76ED"/>
    <w:rPr>
      <w:rFonts w:ascii="Arial" w:eastAsia="Times New Roman" w:hAnsi="Arial" w:cs="Times New Roman"/>
      <w:snapToGrid w:val="0"/>
      <w:color w:val="000000"/>
      <w:sz w:val="20"/>
      <w:szCs w:val="20"/>
    </w:rPr>
  </w:style>
  <w:style w:type="character" w:styleId="FootnoteReference">
    <w:name w:val="footnote reference"/>
    <w:basedOn w:val="DefaultParagraphFont"/>
    <w:uiPriority w:val="99"/>
    <w:semiHidden/>
    <w:unhideWhenUsed/>
    <w:rsid w:val="000D76ED"/>
    <w:rPr>
      <w:vertAlign w:val="superscript"/>
    </w:rPr>
  </w:style>
  <w:style w:type="paragraph" w:customStyle="1" w:styleId="SBDBT2ndlevel">
    <w:name w:val="SBD_BT_2nd level"/>
    <w:basedOn w:val="Normal"/>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CommentReference">
    <w:name w:val="annotation reference"/>
    <w:basedOn w:val="DefaultParagraphFont"/>
    <w:uiPriority w:val="99"/>
    <w:semiHidden/>
    <w:unhideWhenUsed/>
    <w:rsid w:val="00110AFA"/>
    <w:rPr>
      <w:sz w:val="16"/>
      <w:szCs w:val="16"/>
    </w:rPr>
  </w:style>
  <w:style w:type="paragraph" w:styleId="CommentText">
    <w:name w:val="annotation text"/>
    <w:basedOn w:val="Normal"/>
    <w:link w:val="CommentTextChar"/>
    <w:uiPriority w:val="99"/>
    <w:semiHidden/>
    <w:unhideWhenUsed/>
    <w:rsid w:val="00110AFA"/>
  </w:style>
  <w:style w:type="character" w:customStyle="1" w:styleId="CommentTextChar">
    <w:name w:val="Comment Text Char"/>
    <w:basedOn w:val="DefaultParagraphFont"/>
    <w:link w:val="CommentText"/>
    <w:uiPriority w:val="99"/>
    <w:semiHidden/>
    <w:rsid w:val="00110AFA"/>
    <w:rPr>
      <w:rFonts w:ascii="Arial" w:eastAsia="Times New Roman" w:hAnsi="Arial" w:cs="Times New Roman"/>
      <w:snapToGrid w:val="0"/>
      <w:color w:val="000000"/>
      <w:sz w:val="20"/>
      <w:szCs w:val="20"/>
    </w:rPr>
  </w:style>
  <w:style w:type="paragraph" w:styleId="CommentSubject">
    <w:name w:val="annotation subject"/>
    <w:basedOn w:val="CommentText"/>
    <w:next w:val="CommentText"/>
    <w:link w:val="CommentSubjectChar"/>
    <w:uiPriority w:val="99"/>
    <w:semiHidden/>
    <w:unhideWhenUsed/>
    <w:rsid w:val="00110AFA"/>
    <w:rPr>
      <w:b/>
      <w:bCs/>
    </w:rPr>
  </w:style>
  <w:style w:type="character" w:customStyle="1" w:styleId="CommentSubjectChar">
    <w:name w:val="Comment Subject Char"/>
    <w:basedOn w:val="CommentTextChar"/>
    <w:link w:val="CommentSubject"/>
    <w:uiPriority w:val="99"/>
    <w:semiHidden/>
    <w:rsid w:val="00110AFA"/>
    <w:rPr>
      <w:rFonts w:ascii="Arial" w:eastAsia="Times New Roman" w:hAnsi="Arial" w:cs="Times New Roman"/>
      <w:b/>
      <w:bCs/>
      <w:snapToGrid w:val="0"/>
      <w:color w:val="000000"/>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0600F"/>
    <w:rPr>
      <w:color w:val="0000FF" w:themeColor="hyperlink"/>
      <w:u w:val="single"/>
    </w:rPr>
  </w:style>
  <w:style w:type="character" w:styleId="UnresolvedMention">
    <w:name w:val="Unresolved Mention"/>
    <w:basedOn w:val="DefaultParagraphFont"/>
    <w:uiPriority w:val="99"/>
    <w:semiHidden/>
    <w:unhideWhenUsed/>
    <w:rsid w:val="00A35973"/>
    <w:rPr>
      <w:color w:val="605E5C"/>
      <w:shd w:val="clear" w:color="auto" w:fill="E1DFDD"/>
    </w:rPr>
  </w:style>
  <w:style w:type="character" w:styleId="FollowedHyperlink">
    <w:name w:val="FollowedHyperlink"/>
    <w:basedOn w:val="DefaultParagraphFont"/>
    <w:uiPriority w:val="99"/>
    <w:semiHidden/>
    <w:unhideWhenUsed/>
    <w:rsid w:val="00CF0589"/>
    <w:rPr>
      <w:color w:val="800080" w:themeColor="followedHyperlink"/>
      <w:u w:val="single"/>
    </w:rPr>
  </w:style>
  <w:style w:type="character" w:styleId="Strong">
    <w:name w:val="Strong"/>
    <w:basedOn w:val="DefaultParagraphFont"/>
    <w:unhideWhenUsed/>
    <w:qFormat/>
    <w:rsid w:val="000204DC"/>
    <w:rPr>
      <w:rFonts w:ascii="Inter Bold" w:hAnsi="Inter Bold"/>
      <w:bCs/>
      <w:iCs/>
      <w:color w:val="000000" w:themeColor="text1"/>
      <w:sz w:val="18"/>
      <w:szCs w:val="18"/>
      <w:lang w:val="en-AU"/>
    </w:rPr>
  </w:style>
  <w:style w:type="table" w:customStyle="1" w:styleId="SMECTable42">
    <w:name w:val="SMEC Table 42"/>
    <w:basedOn w:val="TableNormal"/>
    <w:uiPriority w:val="99"/>
    <w:rsid w:val="000204DC"/>
    <w:pPr>
      <w:spacing w:after="0" w:line="240" w:lineRule="auto"/>
    </w:pPr>
    <w:rPr>
      <w:rFonts w:ascii="Inter" w:eastAsia="Times New Roman" w:hAnsi="Inter" w:cstheme="minorHAnsi"/>
      <w:color w:val="000000" w:themeColor="text1"/>
      <w:sz w:val="18"/>
      <w:szCs w:val="20"/>
      <w:lang w:val="en-NZ"/>
    </w:rPr>
    <w:tblPr>
      <w:tblBorders>
        <w:insideH w:val="single" w:sz="4" w:space="0" w:color="FFFFFF" w:themeColor="background1"/>
        <w:insideV w:val="single" w:sz="4" w:space="0" w:color="FFFFFF" w:themeColor="background1"/>
      </w:tblBorders>
    </w:tblPr>
    <w:tcPr>
      <w:shd w:val="clear" w:color="auto" w:fill="E6E9EC"/>
    </w:tcPr>
    <w:tblStylePr w:type="firstRow">
      <w:rPr>
        <w:rFonts w:ascii="Inter Bold" w:hAnsi="Inter Bold"/>
        <w:sz w:val="18"/>
      </w:rPr>
      <w:tblPr/>
      <w:tcPr>
        <w:tcBorders>
          <w:insideV w:val="single" w:sz="4" w:space="0" w:color="FFFFFF" w:themeColor="background1"/>
        </w:tcBorders>
        <w:shd w:val="clear" w:color="auto" w:fill="000000" w:themeFill="text1"/>
      </w:tcPr>
    </w:tblStylePr>
    <w:tblStylePr w:type="firstCol">
      <w:rPr>
        <w:rFonts w:ascii="Inter" w:hAnsi="Inter"/>
        <w:sz w:val="18"/>
      </w:rPr>
    </w:tblStylePr>
  </w:style>
  <w:style w:type="paragraph" w:styleId="ListBullet">
    <w:name w:val="List Bullet"/>
    <w:basedOn w:val="Normal"/>
    <w:autoRedefine/>
    <w:uiPriority w:val="2"/>
    <w:qFormat/>
    <w:rsid w:val="003E5549"/>
    <w:pPr>
      <w:widowControl/>
      <w:spacing w:after="160" w:line="260" w:lineRule="atLeast"/>
    </w:pPr>
    <w:rPr>
      <w:rFonts w:asciiTheme="minorHAnsi" w:hAnsiTheme="minorHAnsi" w:cs="Inter (Body)"/>
      <w:snapToGrid/>
      <w:color w:val="32425E"/>
      <w:sz w:val="18"/>
      <w:szCs w:val="21"/>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3756116B03464CB7E9D4E7AE184676" ma:contentTypeVersion="" ma:contentTypeDescription="Create a new document." ma:contentTypeScope="" ma:versionID="9ba495270ca1a57cde73c81e3caac95f">
  <xsd:schema xmlns:xsd="http://www.w3.org/2001/XMLSchema" xmlns:xs="http://www.w3.org/2001/XMLSchema" xmlns:p="http://schemas.microsoft.com/office/2006/metadata/properties" xmlns:ns2="09304714-ed08-4bdf-a54f-ad0c8e13df90" xmlns:ns3="2ce52bbd-ce98-41f0-8031-f114cfe138e3" targetNamespace="http://schemas.microsoft.com/office/2006/metadata/properties" ma:root="true" ma:fieldsID="e966d5c1ef1f420a422b8929d14f4367" ns2:_="" ns3:_="">
    <xsd:import namespace="09304714-ed08-4bdf-a54f-ad0c8e13df90"/>
    <xsd:import namespace="2ce52bbd-ce98-41f0-8031-f114cfe138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04714-ed08-4bdf-a54f-ad0c8e13d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b25237-6a7a-44fd-a8d3-5d1bcb8de3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e52bbd-ce98-41f0-8031-f114cfe138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a9c159-f5c2-4638-9a11-6de0f40f154d}" ma:internalName="TaxCatchAll" ma:showField="CatchAllData" ma:web="2ce52bbd-ce98-41f0-8031-f114cfe13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6ED89-A097-AE46-A0B7-D95F0760E6E4}">
  <ds:schemaRefs>
    <ds:schemaRef ds:uri="http://schemas.openxmlformats.org/officeDocument/2006/bibliography"/>
  </ds:schemaRefs>
</ds:datastoreItem>
</file>

<file path=customXml/itemProps2.xml><?xml version="1.0" encoding="utf-8"?>
<ds:datastoreItem xmlns:ds="http://schemas.openxmlformats.org/officeDocument/2006/customXml" ds:itemID="{68D5398C-0361-45F7-B375-060957B47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04714-ed08-4bdf-a54f-ad0c8e13df90"/>
    <ds:schemaRef ds:uri="2ce52bbd-ce98-41f0-8031-f114cfe13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5301C-536F-4706-B075-DAE3826B6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Shopping Document for Goods</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Shankarah Lessey</cp:lastModifiedBy>
  <cp:revision>19</cp:revision>
  <cp:lastPrinted>2019-10-29T08:49:00Z</cp:lastPrinted>
  <dcterms:created xsi:type="dcterms:W3CDTF">2022-07-26T01:52:00Z</dcterms:created>
  <dcterms:modified xsi:type="dcterms:W3CDTF">2025-04-15T08:48:00Z</dcterms:modified>
</cp:coreProperties>
</file>